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23FB3" w14:textId="77777777" w:rsidR="00524F0C" w:rsidRDefault="00524F0C" w:rsidP="00524F0C">
      <w:pPr>
        <w:pStyle w:val="ABNT"/>
        <w:ind w:firstLine="0"/>
        <w:jc w:val="center"/>
        <w:rPr>
          <w:b/>
          <w:bCs/>
        </w:rPr>
      </w:pPr>
    </w:p>
    <w:p w14:paraId="33C7C2C9" w14:textId="77777777" w:rsidR="00EA56AF" w:rsidRDefault="00EA56AF" w:rsidP="00524F0C">
      <w:pPr>
        <w:pStyle w:val="ABNT"/>
        <w:ind w:firstLine="0"/>
        <w:jc w:val="center"/>
        <w:rPr>
          <w:b/>
          <w:bCs/>
        </w:rPr>
      </w:pPr>
    </w:p>
    <w:p w14:paraId="66275D25" w14:textId="52ACCE62" w:rsidR="00E25AA2" w:rsidRPr="00524F0C" w:rsidRDefault="00524F0C" w:rsidP="00524F0C">
      <w:pPr>
        <w:pStyle w:val="ABNT"/>
        <w:ind w:firstLine="0"/>
        <w:jc w:val="center"/>
        <w:rPr>
          <w:b/>
          <w:bCs/>
          <w:sz w:val="32"/>
        </w:rPr>
      </w:pPr>
      <w:r w:rsidRPr="00524F0C">
        <w:rPr>
          <w:b/>
          <w:bCs/>
          <w:color w:val="FF0000"/>
          <w:sz w:val="32"/>
        </w:rPr>
        <w:t>[</w:t>
      </w:r>
      <w:r>
        <w:rPr>
          <w:b/>
          <w:bCs/>
          <w:color w:val="FF0000"/>
          <w:sz w:val="32"/>
        </w:rPr>
        <w:t>T</w:t>
      </w:r>
      <w:r w:rsidRPr="00524F0C">
        <w:rPr>
          <w:b/>
          <w:bCs/>
          <w:color w:val="FF0000"/>
          <w:sz w:val="32"/>
        </w:rPr>
        <w:t>ítulo da Proposta de Pesquisa</w:t>
      </w:r>
      <w:r>
        <w:rPr>
          <w:b/>
          <w:bCs/>
          <w:color w:val="FF0000"/>
          <w:sz w:val="32"/>
        </w:rPr>
        <w:t>, máximo de 03 linhas</w:t>
      </w:r>
      <w:proofErr w:type="gramStart"/>
      <w:r w:rsidRPr="00524F0C">
        <w:rPr>
          <w:b/>
          <w:bCs/>
          <w:color w:val="FF0000"/>
          <w:sz w:val="32"/>
        </w:rPr>
        <w:t>]</w:t>
      </w:r>
      <w:proofErr w:type="gramEnd"/>
    </w:p>
    <w:p w14:paraId="23D0E774" w14:textId="77777777" w:rsidR="00AE1124" w:rsidRPr="007D7B68" w:rsidRDefault="00AE1124" w:rsidP="00AE1124">
      <w:pPr>
        <w:pStyle w:val="ABNT"/>
        <w:rPr>
          <w:b/>
          <w:bCs/>
        </w:rPr>
      </w:pPr>
    </w:p>
    <w:p w14:paraId="034325FF" w14:textId="77777777" w:rsidR="00F60655" w:rsidRDefault="00F60655" w:rsidP="007D7B68">
      <w:pPr>
        <w:pStyle w:val="ABNT"/>
      </w:pPr>
    </w:p>
    <w:p w14:paraId="2A4B1904" w14:textId="633E6023" w:rsidR="00F60655" w:rsidRDefault="00F60655" w:rsidP="00524F0C">
      <w:pPr>
        <w:pStyle w:val="ABNT"/>
        <w:ind w:firstLine="0"/>
      </w:pPr>
      <w:r w:rsidRPr="00C7011A">
        <w:t xml:space="preserve">Linha de Pesquisa: </w:t>
      </w:r>
      <w:r w:rsidR="00524F0C" w:rsidRPr="00524F0C">
        <w:rPr>
          <w:color w:val="FF0000"/>
        </w:rPr>
        <w:t>[Inserir aqui a área de concentração desejada no PPGEC-CT]</w:t>
      </w:r>
      <w:r w:rsidR="00524F0C">
        <w:t>.</w:t>
      </w:r>
    </w:p>
    <w:p w14:paraId="4F5A2B0C" w14:textId="77777777" w:rsidR="00F60655" w:rsidRDefault="00F60655" w:rsidP="007D7B68">
      <w:pPr>
        <w:pStyle w:val="ABNT"/>
      </w:pPr>
    </w:p>
    <w:p w14:paraId="243B3FF6" w14:textId="77777777" w:rsidR="00AE1124" w:rsidRDefault="00AE1124" w:rsidP="007D7B68">
      <w:pPr>
        <w:pStyle w:val="ABNT"/>
      </w:pPr>
    </w:p>
    <w:p w14:paraId="43FB2E31" w14:textId="1CEF9B0D" w:rsidR="00F60655" w:rsidRPr="00B72F68" w:rsidRDefault="00F60655" w:rsidP="00524F0C">
      <w:pPr>
        <w:pStyle w:val="ABNT"/>
        <w:ind w:firstLine="0"/>
      </w:pPr>
      <w:r w:rsidRPr="00C7011A">
        <w:t xml:space="preserve">Nome do Orientador sugerido: </w:t>
      </w:r>
      <w:r w:rsidR="00524F0C" w:rsidRPr="00524F0C">
        <w:rPr>
          <w:color w:val="FF0000"/>
        </w:rPr>
        <w:t>[Inserir aqui o nome completo do Professor Orientador escolhido no ato da inscrição]</w:t>
      </w:r>
      <w:r w:rsidR="00524F0C">
        <w:t>.</w:t>
      </w:r>
    </w:p>
    <w:p w14:paraId="38BB47F5" w14:textId="77777777" w:rsidR="00F60655" w:rsidRDefault="00F60655" w:rsidP="007D7B68">
      <w:pPr>
        <w:pStyle w:val="ABNT"/>
        <w:rPr>
          <w:color w:val="FF0000"/>
        </w:rPr>
      </w:pPr>
    </w:p>
    <w:p w14:paraId="274C06D1" w14:textId="77777777" w:rsidR="0092017D" w:rsidRDefault="0092017D" w:rsidP="007D7B68">
      <w:pPr>
        <w:pStyle w:val="ABNT"/>
        <w:rPr>
          <w:color w:val="FF0000"/>
        </w:rPr>
      </w:pPr>
    </w:p>
    <w:p w14:paraId="1C3B9A23" w14:textId="7840099B" w:rsidR="00524F0C" w:rsidRPr="0092017D" w:rsidRDefault="00524F0C" w:rsidP="00524F0C">
      <w:pPr>
        <w:pStyle w:val="ABNT"/>
        <w:ind w:firstLine="0"/>
        <w:rPr>
          <w:i/>
          <w:color w:val="FF0000"/>
        </w:rPr>
      </w:pPr>
      <w:r w:rsidRPr="0092017D">
        <w:rPr>
          <w:i/>
          <w:color w:val="FF0000"/>
        </w:rPr>
        <w:t>[</w:t>
      </w:r>
      <w:r w:rsidRPr="0092017D">
        <w:rPr>
          <w:b/>
          <w:i/>
          <w:color w:val="FF0000"/>
        </w:rPr>
        <w:t>OBSERVAÇÃO:</w:t>
      </w:r>
      <w:r w:rsidRPr="0092017D">
        <w:rPr>
          <w:i/>
          <w:color w:val="FF0000"/>
        </w:rPr>
        <w:t xml:space="preserve"> A Proposta deve ter um tamanho máximo de 06 páginas, incluindo a Capa e o Resumo</w:t>
      </w:r>
      <w:r w:rsidR="009F51E1" w:rsidRPr="0092017D">
        <w:rPr>
          <w:i/>
          <w:color w:val="FF0000"/>
        </w:rPr>
        <w:t>. Excluir os textos em vermelho após a redação da Proposta</w:t>
      </w:r>
      <w:proofErr w:type="gramStart"/>
      <w:r w:rsidRPr="0092017D">
        <w:rPr>
          <w:i/>
          <w:color w:val="FF0000"/>
        </w:rPr>
        <w:t>]</w:t>
      </w:r>
      <w:proofErr w:type="gramEnd"/>
    </w:p>
    <w:p w14:paraId="2074303B" w14:textId="77777777" w:rsidR="001068DF" w:rsidRDefault="001068DF" w:rsidP="007D7B68">
      <w:pPr>
        <w:pStyle w:val="ABNT"/>
        <w:rPr>
          <w:color w:val="FF0000"/>
        </w:rPr>
      </w:pPr>
      <w:r>
        <w:rPr>
          <w:color w:val="FF0000"/>
        </w:rPr>
        <w:br w:type="page"/>
      </w:r>
    </w:p>
    <w:p w14:paraId="2F1C1139" w14:textId="77777777" w:rsidR="00524F0C" w:rsidRDefault="00524F0C" w:rsidP="007D7B68">
      <w:pPr>
        <w:pStyle w:val="ABNT"/>
        <w:jc w:val="center"/>
        <w:rPr>
          <w:b/>
          <w:bCs/>
        </w:rPr>
      </w:pPr>
    </w:p>
    <w:p w14:paraId="372CF66B" w14:textId="77C3BB7C" w:rsidR="00BF1091" w:rsidRDefault="00EF7A26" w:rsidP="007D7B68">
      <w:pPr>
        <w:pStyle w:val="ABNT"/>
        <w:jc w:val="center"/>
        <w:rPr>
          <w:b/>
          <w:bCs/>
        </w:rPr>
      </w:pPr>
      <w:r w:rsidRPr="007D7B68">
        <w:rPr>
          <w:b/>
          <w:bCs/>
        </w:rPr>
        <w:t>RESUMO</w:t>
      </w:r>
    </w:p>
    <w:p w14:paraId="62CD86D4" w14:textId="77777777" w:rsidR="00524F0C" w:rsidRDefault="00524F0C" w:rsidP="007D7B68">
      <w:pPr>
        <w:pStyle w:val="ABNT"/>
        <w:jc w:val="center"/>
        <w:rPr>
          <w:b/>
          <w:bCs/>
        </w:rPr>
      </w:pPr>
    </w:p>
    <w:p w14:paraId="29AB2444" w14:textId="239771CF" w:rsidR="00E36A34" w:rsidRDefault="00524F0C" w:rsidP="00E36A34">
      <w:pPr>
        <w:pStyle w:val="ABNT"/>
        <w:ind w:firstLine="0"/>
      </w:pPr>
      <w:r>
        <w:rPr>
          <w:color w:val="FF0000"/>
        </w:rPr>
        <w:t>[O texto do Resumo deve conter no máximo 500 palavras, sem citações de referências. Utilizar linguagem clara e com um mínimo possível de abreviações. Se o Resumo contiver até 300 palavras, a Introdução pode iniciar na mesma página do Resumo; caso contrário, a Introdução deverá iniciar na página seguinte]</w:t>
      </w:r>
      <w:r w:rsidR="00D81D8B" w:rsidRPr="00232650">
        <w:t>.</w:t>
      </w:r>
    </w:p>
    <w:p w14:paraId="6279229E" w14:textId="77777777" w:rsidR="00524F0C" w:rsidRPr="00524F0C" w:rsidRDefault="00524F0C" w:rsidP="00E36A34">
      <w:pPr>
        <w:pStyle w:val="ABNT"/>
        <w:ind w:firstLine="0"/>
        <w:rPr>
          <w:color w:val="auto"/>
        </w:rPr>
      </w:pPr>
    </w:p>
    <w:p w14:paraId="050F7997" w14:textId="6A6428E5" w:rsidR="007104B8" w:rsidRDefault="00E36A34" w:rsidP="00E36A34">
      <w:pPr>
        <w:pStyle w:val="ABNT"/>
        <w:ind w:firstLine="0"/>
      </w:pPr>
      <w:r w:rsidRPr="00E36A34">
        <w:rPr>
          <w:b/>
          <w:bCs/>
        </w:rPr>
        <w:t>Palavras-Chave:</w:t>
      </w:r>
      <w:r w:rsidRPr="00E36A34">
        <w:t xml:space="preserve"> </w:t>
      </w:r>
      <w:r w:rsidR="00524F0C">
        <w:rPr>
          <w:color w:val="FF0000"/>
        </w:rPr>
        <w:t>[Inserir até 05 palavras-chave, separadas por ponto e vírgula. Cada palavra-chave deve iniciar com letra maiúscula]</w:t>
      </w:r>
      <w:r w:rsidR="00AE1124" w:rsidRPr="00E36A34">
        <w:t>.</w:t>
      </w:r>
    </w:p>
    <w:p w14:paraId="1F81C3D1" w14:textId="77777777" w:rsidR="00524F0C" w:rsidRPr="00E36A34" w:rsidRDefault="00524F0C" w:rsidP="00E36A34">
      <w:pPr>
        <w:pStyle w:val="ABNT"/>
        <w:ind w:firstLine="0"/>
      </w:pPr>
    </w:p>
    <w:p w14:paraId="3CC21AA1" w14:textId="3D855DB4" w:rsidR="00EF7A26" w:rsidRPr="00524F0C" w:rsidRDefault="00AE1124" w:rsidP="000611A4">
      <w:pPr>
        <w:pStyle w:val="PargrafodaLista"/>
        <w:numPr>
          <w:ilvl w:val="0"/>
          <w:numId w:val="2"/>
        </w:numPr>
        <w:spacing w:before="240" w:beforeAutospacing="0" w:after="240" w:afterAutospacing="0"/>
        <w:ind w:left="1134" w:hanging="567"/>
        <w:rPr>
          <w:b/>
          <w:bCs/>
        </w:rPr>
      </w:pPr>
      <w:r w:rsidRPr="00524F0C">
        <w:rPr>
          <w:b/>
          <w:bCs/>
        </w:rPr>
        <w:br w:type="page"/>
      </w:r>
      <w:r w:rsidR="00EF7A26" w:rsidRPr="00524F0C">
        <w:rPr>
          <w:b/>
          <w:bCs/>
        </w:rPr>
        <w:lastRenderedPageBreak/>
        <w:t>INTRODUÇÃO</w:t>
      </w:r>
    </w:p>
    <w:p w14:paraId="2D578054" w14:textId="2D536A0C" w:rsidR="007C5017" w:rsidRPr="00B72F68" w:rsidRDefault="00524F0C" w:rsidP="00524F0C">
      <w:pPr>
        <w:pStyle w:val="ABNT"/>
        <w:ind w:firstLine="567"/>
        <w:rPr>
          <w:color w:val="auto"/>
        </w:rPr>
      </w:pPr>
      <w:r>
        <w:rPr>
          <w:color w:val="FF0000"/>
        </w:rPr>
        <w:t>[Descrever neste capítulo uma contextualização da sua Proposta, apresentando brevemente o estado da arte do tema e qual a relevância da Pesquisa. Utilizar o formato ABNT para citação e formatação de referências bibliográficas, conforme prescrito na NBR 6023:2018</w:t>
      </w:r>
      <w:r w:rsidR="009F51E1">
        <w:rPr>
          <w:color w:val="FF0000"/>
        </w:rPr>
        <w:t>. Ao final da Introdução, seu Projeto deve mostrar claramente os Objetivos a serem alcançados</w:t>
      </w:r>
      <w:r>
        <w:rPr>
          <w:color w:val="FF0000"/>
        </w:rPr>
        <w:t>]</w:t>
      </w:r>
      <w:r w:rsidR="00215C0B">
        <w:rPr>
          <w:color w:val="000000"/>
        </w:rPr>
        <w:t>.</w:t>
      </w:r>
    </w:p>
    <w:p w14:paraId="5BD16610" w14:textId="65A891FF" w:rsidR="00ED0885" w:rsidRPr="009F51E1" w:rsidRDefault="009F51E1" w:rsidP="00EA56AF">
      <w:pPr>
        <w:pStyle w:val="ABNT"/>
        <w:ind w:firstLine="567"/>
        <w:rPr>
          <w:color w:val="FF0000"/>
        </w:rPr>
      </w:pPr>
      <w:r w:rsidRPr="009F51E1">
        <w:rPr>
          <w:color w:val="FF0000"/>
        </w:rPr>
        <w:t>[Novo parágrafo]</w:t>
      </w:r>
      <w:r w:rsidR="007124C0" w:rsidRPr="009F51E1">
        <w:rPr>
          <w:color w:val="FF0000"/>
        </w:rPr>
        <w:t>.</w:t>
      </w:r>
    </w:p>
    <w:p w14:paraId="17CCDC9D" w14:textId="49F6C9BD" w:rsidR="009F51E1" w:rsidRPr="009F51E1" w:rsidRDefault="009F51E1" w:rsidP="00EA56AF">
      <w:pPr>
        <w:pStyle w:val="ABNT"/>
        <w:ind w:firstLine="567"/>
        <w:rPr>
          <w:color w:val="FF0000"/>
        </w:rPr>
      </w:pPr>
      <w:r w:rsidRPr="009F51E1">
        <w:rPr>
          <w:color w:val="FF0000"/>
        </w:rPr>
        <w:t>[Novo parágrafo</w:t>
      </w:r>
      <w:r>
        <w:rPr>
          <w:color w:val="FF0000"/>
        </w:rPr>
        <w:t xml:space="preserve">. Inserir quantos parágrafos </w:t>
      </w:r>
      <w:r w:rsidR="00EA56AF">
        <w:rPr>
          <w:color w:val="FF0000"/>
        </w:rPr>
        <w:t>julgar</w:t>
      </w:r>
      <w:r w:rsidR="00EA56AF">
        <w:rPr>
          <w:color w:val="FF0000"/>
        </w:rPr>
        <w:t xml:space="preserve"> necessário</w:t>
      </w:r>
      <w:r w:rsidRPr="009F51E1">
        <w:rPr>
          <w:color w:val="FF0000"/>
        </w:rPr>
        <w:t>].</w:t>
      </w:r>
    </w:p>
    <w:p w14:paraId="5520552E" w14:textId="04DA65C2" w:rsidR="00FA74F7" w:rsidRPr="007D7B68" w:rsidRDefault="00FA74F7" w:rsidP="000611A4">
      <w:pPr>
        <w:pStyle w:val="PargrafodaLista"/>
        <w:numPr>
          <w:ilvl w:val="0"/>
          <w:numId w:val="2"/>
        </w:numPr>
        <w:spacing w:before="240" w:beforeAutospacing="0" w:after="240" w:afterAutospacing="0"/>
        <w:ind w:left="1134" w:hanging="567"/>
        <w:rPr>
          <w:b/>
          <w:bCs/>
        </w:rPr>
      </w:pPr>
      <w:r w:rsidRPr="007D7B68">
        <w:rPr>
          <w:b/>
          <w:bCs/>
        </w:rPr>
        <w:t>METODOLOGIA</w:t>
      </w:r>
    </w:p>
    <w:p w14:paraId="39356452" w14:textId="1BB0ED23" w:rsidR="00EA56AF" w:rsidRDefault="00EA56AF" w:rsidP="00EA56AF">
      <w:pPr>
        <w:pStyle w:val="ABNT"/>
        <w:ind w:firstLine="567"/>
        <w:rPr>
          <w:color w:val="FF0000"/>
        </w:rPr>
      </w:pPr>
      <w:r>
        <w:rPr>
          <w:color w:val="FF0000"/>
        </w:rPr>
        <w:t xml:space="preserve">[Descrever </w:t>
      </w:r>
      <w:r>
        <w:rPr>
          <w:color w:val="FF0000"/>
        </w:rPr>
        <w:t>aqui os materiais e métodos a serem empregados para obtenção dos dados e análise posterior. Se for o caso, utilizar figuras, equações e tabelas para explicar melhor sua Proposta. Em caso de utilização de figuras</w:t>
      </w:r>
      <w:r w:rsidR="0092017D">
        <w:rPr>
          <w:color w:val="FF0000"/>
        </w:rPr>
        <w:t>, equações</w:t>
      </w:r>
      <w:r>
        <w:rPr>
          <w:color w:val="FF0000"/>
        </w:rPr>
        <w:t xml:space="preserve"> e tabelas, estas devem ser citadas e referenciadas no texto segundo a NBR 14724:2011. Não utilizar mais que um nível na organização do seu texto]</w:t>
      </w:r>
      <w:r>
        <w:rPr>
          <w:color w:val="FF0000"/>
        </w:rPr>
        <w:t>.</w:t>
      </w:r>
    </w:p>
    <w:p w14:paraId="24ED555D" w14:textId="77777777" w:rsidR="00EA56AF" w:rsidRPr="009F51E1" w:rsidRDefault="00EA56AF" w:rsidP="00EA56AF">
      <w:pPr>
        <w:pStyle w:val="ABNT"/>
        <w:ind w:firstLine="567"/>
        <w:rPr>
          <w:color w:val="FF0000"/>
        </w:rPr>
      </w:pPr>
      <w:r w:rsidRPr="009F51E1">
        <w:rPr>
          <w:color w:val="FF0000"/>
        </w:rPr>
        <w:t>[Novo parágrafo].</w:t>
      </w:r>
    </w:p>
    <w:p w14:paraId="63914CC7" w14:textId="27A3AF9E" w:rsidR="00EA56AF" w:rsidRDefault="00EA56AF" w:rsidP="00EA56AF">
      <w:pPr>
        <w:pStyle w:val="ABNT"/>
        <w:ind w:firstLine="567"/>
        <w:rPr>
          <w:color w:val="FF0000"/>
        </w:rPr>
      </w:pPr>
      <w:r w:rsidRPr="009F51E1">
        <w:rPr>
          <w:color w:val="FF0000"/>
        </w:rPr>
        <w:t>[Novo parágrafo</w:t>
      </w:r>
      <w:r>
        <w:rPr>
          <w:color w:val="FF0000"/>
        </w:rPr>
        <w:t xml:space="preserve">. Inserir quantos parágrafos </w:t>
      </w:r>
      <w:r>
        <w:rPr>
          <w:color w:val="FF0000"/>
        </w:rPr>
        <w:t>julgar</w:t>
      </w:r>
      <w:r>
        <w:rPr>
          <w:color w:val="FF0000"/>
        </w:rPr>
        <w:t xml:space="preserve"> necessário</w:t>
      </w:r>
      <w:r w:rsidRPr="009F51E1">
        <w:rPr>
          <w:color w:val="FF0000"/>
        </w:rPr>
        <w:t>].</w:t>
      </w:r>
    </w:p>
    <w:p w14:paraId="7B8E37B5" w14:textId="4D1FC92D" w:rsidR="00EA56AF" w:rsidRDefault="00EA56AF" w:rsidP="00EA56AF">
      <w:pPr>
        <w:pStyle w:val="PargrafodaLista"/>
        <w:numPr>
          <w:ilvl w:val="1"/>
          <w:numId w:val="2"/>
        </w:numPr>
        <w:spacing w:before="240" w:beforeAutospacing="0" w:after="240" w:afterAutospacing="0"/>
        <w:ind w:left="993" w:hanging="426"/>
        <w:rPr>
          <w:b/>
          <w:bCs/>
          <w:color w:val="FF0000"/>
        </w:rPr>
      </w:pPr>
      <w:r w:rsidRPr="00EA56AF">
        <w:rPr>
          <w:b/>
          <w:bCs/>
          <w:color w:val="FF0000"/>
        </w:rPr>
        <w:t>Padrão para formatação de subitem (</w:t>
      </w:r>
      <w:r w:rsidR="0092017D">
        <w:rPr>
          <w:b/>
          <w:bCs/>
          <w:color w:val="FF0000"/>
        </w:rPr>
        <w:t>remover</w:t>
      </w:r>
      <w:r w:rsidRPr="00EA56AF">
        <w:rPr>
          <w:b/>
          <w:bCs/>
          <w:color w:val="FF0000"/>
        </w:rPr>
        <w:t xml:space="preserve"> em caso de não utilização).</w:t>
      </w:r>
    </w:p>
    <w:p w14:paraId="0BE32F6D" w14:textId="77777777" w:rsidR="00EA56AF" w:rsidRPr="009F51E1" w:rsidRDefault="00EA56AF" w:rsidP="00EA56AF">
      <w:pPr>
        <w:pStyle w:val="ABNT"/>
        <w:ind w:firstLine="567"/>
        <w:rPr>
          <w:color w:val="FF0000"/>
        </w:rPr>
      </w:pPr>
      <w:r w:rsidRPr="009F51E1">
        <w:rPr>
          <w:color w:val="FF0000"/>
        </w:rPr>
        <w:t>[Novo parágrafo].</w:t>
      </w:r>
    </w:p>
    <w:p w14:paraId="583B65A7" w14:textId="24673D60" w:rsidR="00EA56AF" w:rsidRDefault="00EA56AF" w:rsidP="00EA56AF">
      <w:pPr>
        <w:pStyle w:val="ABNT"/>
        <w:ind w:firstLine="567"/>
        <w:rPr>
          <w:color w:val="FF0000"/>
        </w:rPr>
      </w:pPr>
      <w:r w:rsidRPr="009F51E1">
        <w:rPr>
          <w:color w:val="FF0000"/>
        </w:rPr>
        <w:t>[Novo parágrafo</w:t>
      </w:r>
      <w:r>
        <w:rPr>
          <w:color w:val="FF0000"/>
        </w:rPr>
        <w:t>. Inserir quantos parágrafos julgar necessário</w:t>
      </w:r>
      <w:r w:rsidRPr="009F51E1">
        <w:rPr>
          <w:color w:val="FF0000"/>
        </w:rPr>
        <w:t>].</w:t>
      </w:r>
    </w:p>
    <w:p w14:paraId="09788715" w14:textId="2DA526A1" w:rsidR="00EA56AF" w:rsidRPr="007D7B68" w:rsidRDefault="00EA56AF" w:rsidP="000611A4">
      <w:pPr>
        <w:pStyle w:val="PargrafodaLista"/>
        <w:numPr>
          <w:ilvl w:val="0"/>
          <w:numId w:val="2"/>
        </w:numPr>
        <w:spacing w:before="240" w:beforeAutospacing="0" w:after="240" w:afterAutospacing="0"/>
        <w:ind w:left="1134" w:hanging="567"/>
        <w:rPr>
          <w:b/>
          <w:bCs/>
        </w:rPr>
      </w:pPr>
      <w:r>
        <w:rPr>
          <w:b/>
          <w:bCs/>
        </w:rPr>
        <w:t>CRONOGRAMA DE EXECUÇÃO</w:t>
      </w:r>
    </w:p>
    <w:p w14:paraId="79B79F11" w14:textId="6E83A5BC" w:rsidR="00EA56AF" w:rsidRDefault="00EA56AF" w:rsidP="00EA56AF">
      <w:pPr>
        <w:pStyle w:val="ABNT"/>
        <w:ind w:firstLine="567"/>
        <w:rPr>
          <w:color w:val="auto"/>
        </w:rPr>
      </w:pPr>
      <w:r>
        <w:rPr>
          <w:color w:val="FF0000"/>
        </w:rPr>
        <w:t>[</w:t>
      </w:r>
      <w:r>
        <w:rPr>
          <w:color w:val="FF0000"/>
        </w:rPr>
        <w:t>Inserir aqui uma tabela ou uma figura com detalhamentos sobre o cronograma de execução sugerido para a Proposta de Pesquisa. Caso julgue necessário, é possível acrescentar parágrafos antes e depois desta tabela/figura e contendo breves explicações sobre o seu conteúdo].</w:t>
      </w:r>
    </w:p>
    <w:p w14:paraId="5E76A125" w14:textId="77777777" w:rsidR="00EA56AF" w:rsidRDefault="00EA56AF" w:rsidP="00EA56AF">
      <w:pPr>
        <w:pStyle w:val="ABNT"/>
        <w:ind w:firstLine="567"/>
        <w:rPr>
          <w:color w:val="auto"/>
        </w:rPr>
      </w:pPr>
    </w:p>
    <w:p w14:paraId="3CE33511" w14:textId="7D02BA53" w:rsidR="00EA56AF" w:rsidRDefault="00EA56AF" w:rsidP="00EA56AF">
      <w:pPr>
        <w:pStyle w:val="ABNT"/>
        <w:ind w:firstLine="0"/>
        <w:jc w:val="center"/>
        <w:rPr>
          <w:color w:val="auto"/>
        </w:rPr>
      </w:pPr>
      <w:r w:rsidRPr="00EA56AF">
        <w:rPr>
          <w:color w:val="FF0000"/>
        </w:rPr>
        <w:t>[Tabela ou Figura]</w:t>
      </w:r>
    </w:p>
    <w:p w14:paraId="4BE8BFA6" w14:textId="0F43821A" w:rsidR="007D7B68" w:rsidRDefault="007D7B68" w:rsidP="007D7B68">
      <w:pPr>
        <w:pStyle w:val="ABNT"/>
        <w:rPr>
          <w:color w:val="auto"/>
        </w:rPr>
      </w:pPr>
    </w:p>
    <w:p w14:paraId="6C2D19D7" w14:textId="057CC2CB" w:rsidR="00C73384" w:rsidRPr="00B72F68" w:rsidRDefault="00EA56AF" w:rsidP="0092017D">
      <w:pPr>
        <w:pStyle w:val="ABNT"/>
        <w:ind w:firstLine="567"/>
        <w:rPr>
          <w:color w:val="auto"/>
        </w:rPr>
      </w:pPr>
      <w:r w:rsidRPr="009F51E1">
        <w:rPr>
          <w:color w:val="FF0000"/>
        </w:rPr>
        <w:lastRenderedPageBreak/>
        <w:t>[Novo parágrafo].</w:t>
      </w:r>
    </w:p>
    <w:p w14:paraId="06F8671C" w14:textId="7F34B1CA" w:rsidR="009F0691" w:rsidRDefault="002B48E6" w:rsidP="000611A4">
      <w:pPr>
        <w:pStyle w:val="PargrafodaLista"/>
        <w:numPr>
          <w:ilvl w:val="0"/>
          <w:numId w:val="2"/>
        </w:numPr>
        <w:spacing w:before="240" w:beforeAutospacing="0" w:after="240" w:afterAutospacing="0"/>
        <w:ind w:left="1134" w:hanging="567"/>
        <w:rPr>
          <w:b/>
          <w:bCs/>
        </w:rPr>
      </w:pPr>
      <w:r w:rsidRPr="007D7B68">
        <w:rPr>
          <w:b/>
          <w:bCs/>
        </w:rPr>
        <w:t>RESULTADOS</w:t>
      </w:r>
      <w:r w:rsidR="00EA56AF">
        <w:rPr>
          <w:b/>
          <w:bCs/>
        </w:rPr>
        <w:t xml:space="preserve"> ESPERADOS</w:t>
      </w:r>
    </w:p>
    <w:p w14:paraId="7EE2201B" w14:textId="7B4EC5B8" w:rsidR="007D7B68" w:rsidRDefault="00EA56AF" w:rsidP="0092017D">
      <w:pPr>
        <w:pStyle w:val="ABNT"/>
        <w:ind w:firstLine="567"/>
        <w:rPr>
          <w:color w:val="auto"/>
        </w:rPr>
      </w:pPr>
      <w:r>
        <w:rPr>
          <w:color w:val="FF0000"/>
        </w:rPr>
        <w:t xml:space="preserve">[Descrever </w:t>
      </w:r>
      <w:r>
        <w:rPr>
          <w:color w:val="FF0000"/>
        </w:rPr>
        <w:t>neste capítulo o que se pretende alcançar após a conclusão da Proposta de Pesquisa,</w:t>
      </w:r>
      <w:bookmarkStart w:id="0" w:name="_GoBack"/>
      <w:bookmarkEnd w:id="0"/>
      <w:r>
        <w:rPr>
          <w:color w:val="FF0000"/>
        </w:rPr>
        <w:t xml:space="preserve"> mostrando as principais contribuições do estudo para a área de concentração desejada. </w:t>
      </w:r>
      <w:r w:rsidR="0092017D">
        <w:rPr>
          <w:color w:val="FF0000"/>
        </w:rPr>
        <w:t>Sugere-se um máximo de 03 parágrafos no presente capítulo].</w:t>
      </w:r>
    </w:p>
    <w:p w14:paraId="56CC920A" w14:textId="77E8178E" w:rsidR="007902E9" w:rsidRDefault="0092017D" w:rsidP="0092017D">
      <w:pPr>
        <w:pStyle w:val="ABNT"/>
        <w:ind w:firstLine="567"/>
        <w:rPr>
          <w:color w:val="FF0000"/>
        </w:rPr>
      </w:pPr>
      <w:r w:rsidRPr="009F51E1">
        <w:rPr>
          <w:color w:val="FF0000"/>
        </w:rPr>
        <w:t>[Novo parágrafo</w:t>
      </w:r>
      <w:r>
        <w:rPr>
          <w:color w:val="FF0000"/>
        </w:rPr>
        <w:t>. Remover em caso de não utilização</w:t>
      </w:r>
      <w:r w:rsidRPr="009F51E1">
        <w:rPr>
          <w:color w:val="FF0000"/>
        </w:rPr>
        <w:t>].</w:t>
      </w:r>
    </w:p>
    <w:p w14:paraId="2E145D29" w14:textId="3B331198" w:rsidR="0092017D" w:rsidRPr="00B72F68" w:rsidRDefault="0092017D" w:rsidP="0092017D">
      <w:pPr>
        <w:pStyle w:val="ABNT"/>
        <w:ind w:firstLine="567"/>
        <w:rPr>
          <w:color w:val="auto"/>
        </w:rPr>
      </w:pPr>
      <w:r w:rsidRPr="009F51E1">
        <w:rPr>
          <w:color w:val="FF0000"/>
        </w:rPr>
        <w:t>[Novo parágrafo</w:t>
      </w:r>
      <w:r>
        <w:rPr>
          <w:color w:val="FF0000"/>
        </w:rPr>
        <w:t>. Remover em caso de não utilização</w:t>
      </w:r>
      <w:r w:rsidRPr="009F51E1">
        <w:rPr>
          <w:color w:val="FF0000"/>
        </w:rPr>
        <w:t>].</w:t>
      </w:r>
    </w:p>
    <w:p w14:paraId="25674237" w14:textId="71E7B21A" w:rsidR="00A74B48" w:rsidRPr="0092017D" w:rsidRDefault="00A74B48" w:rsidP="0092017D">
      <w:pPr>
        <w:spacing w:before="240" w:beforeAutospacing="0" w:after="240" w:afterAutospacing="0"/>
        <w:ind w:firstLine="567"/>
        <w:rPr>
          <w:b/>
          <w:bCs/>
        </w:rPr>
      </w:pPr>
      <w:r w:rsidRPr="0092017D">
        <w:rPr>
          <w:b/>
          <w:bCs/>
        </w:rPr>
        <w:t>REFERÊNCIAS</w:t>
      </w:r>
      <w:r w:rsidR="0092017D" w:rsidRPr="0092017D">
        <w:rPr>
          <w:b/>
          <w:bCs/>
        </w:rPr>
        <w:t xml:space="preserve"> BIBLIOGRÁFICAS</w:t>
      </w:r>
    </w:p>
    <w:p w14:paraId="01F8F55B" w14:textId="5E5BC320" w:rsidR="00C44E93" w:rsidRDefault="0092017D" w:rsidP="0092017D">
      <w:pPr>
        <w:spacing w:before="0" w:beforeAutospacing="0" w:after="0" w:afterAutospacing="0" w:line="240" w:lineRule="auto"/>
        <w:ind w:firstLine="0"/>
        <w:divId w:val="2050448004"/>
        <w:rPr>
          <w:color w:val="FF0000"/>
        </w:rPr>
      </w:pPr>
      <w:r>
        <w:rPr>
          <w:color w:val="FF0000"/>
        </w:rPr>
        <w:t xml:space="preserve">[Inserir aqui suas </w:t>
      </w:r>
      <w:r>
        <w:rPr>
          <w:color w:val="FF0000"/>
        </w:rPr>
        <w:t xml:space="preserve">referências bibliográficas, </w:t>
      </w:r>
      <w:r>
        <w:rPr>
          <w:color w:val="FF0000"/>
        </w:rPr>
        <w:t>formatadas conforme prescrito na</w:t>
      </w:r>
      <w:r>
        <w:rPr>
          <w:color w:val="FF0000"/>
        </w:rPr>
        <w:t xml:space="preserve"> NBR 6023:2018</w:t>
      </w:r>
      <w:r>
        <w:rPr>
          <w:color w:val="FF0000"/>
        </w:rPr>
        <w:t>. Utilizar espaçamento simples entre as linhas e deixar uma linha em branco entre uma referência e outra].</w:t>
      </w:r>
    </w:p>
    <w:p w14:paraId="0F8437C2" w14:textId="77777777" w:rsidR="0092017D" w:rsidRDefault="0092017D" w:rsidP="0092017D">
      <w:pPr>
        <w:spacing w:before="0" w:beforeAutospacing="0" w:after="0" w:afterAutospacing="0" w:line="240" w:lineRule="auto"/>
        <w:ind w:firstLine="0"/>
        <w:divId w:val="2050448004"/>
        <w:rPr>
          <w:color w:val="FF0000"/>
        </w:rPr>
      </w:pPr>
    </w:p>
    <w:p w14:paraId="01597E91" w14:textId="5BA2955C" w:rsidR="0092017D" w:rsidRDefault="0092017D" w:rsidP="0092017D">
      <w:pPr>
        <w:spacing w:before="0" w:beforeAutospacing="0" w:after="0" w:afterAutospacing="0" w:line="240" w:lineRule="auto"/>
        <w:ind w:firstLine="0"/>
        <w:divId w:val="2050448004"/>
        <w:rPr>
          <w:color w:val="FF0000"/>
        </w:rPr>
      </w:pPr>
      <w:r>
        <w:rPr>
          <w:color w:val="FF0000"/>
        </w:rPr>
        <w:t>[Inserir aqui suas referências bibliográficas, formatadas conforme prescrito na NBR 6023:2018. Utilizar espaçamento simples entre as linhas e deixar uma linha em branco entre uma referência e outra].</w:t>
      </w:r>
    </w:p>
    <w:p w14:paraId="0748E36F" w14:textId="77777777" w:rsidR="0092017D" w:rsidRDefault="0092017D" w:rsidP="0092017D">
      <w:pPr>
        <w:spacing w:before="0" w:beforeAutospacing="0" w:after="0" w:afterAutospacing="0" w:line="240" w:lineRule="auto"/>
        <w:ind w:firstLine="0"/>
        <w:divId w:val="2050448004"/>
        <w:rPr>
          <w:color w:val="FF0000"/>
        </w:rPr>
      </w:pPr>
    </w:p>
    <w:p w14:paraId="1249DA37" w14:textId="36452EFF" w:rsidR="0092017D" w:rsidRDefault="0092017D" w:rsidP="0092017D">
      <w:pPr>
        <w:spacing w:before="0" w:beforeAutospacing="0" w:after="0" w:afterAutospacing="0" w:line="240" w:lineRule="auto"/>
        <w:ind w:firstLine="0"/>
        <w:divId w:val="2050448004"/>
        <w:rPr>
          <w:color w:val="FF0000"/>
        </w:rPr>
      </w:pPr>
      <w:r>
        <w:rPr>
          <w:color w:val="FF0000"/>
        </w:rPr>
        <w:t>[Inserir aqui suas referências bibliográficas, formatadas conforme prescrito na NBR 6023:2018. Utilizar espaçamento simples entre as linhas e deixar uma linha em branco entre uma referência e outra].</w:t>
      </w:r>
    </w:p>
    <w:p w14:paraId="0890A401" w14:textId="77777777" w:rsidR="0092017D" w:rsidRDefault="0092017D" w:rsidP="0092017D">
      <w:pPr>
        <w:spacing w:before="0" w:beforeAutospacing="0" w:after="0" w:afterAutospacing="0" w:line="240" w:lineRule="auto"/>
        <w:ind w:firstLine="0"/>
        <w:divId w:val="2050448004"/>
        <w:rPr>
          <w:color w:val="FF0000"/>
        </w:rPr>
      </w:pPr>
    </w:p>
    <w:p w14:paraId="36EED48D" w14:textId="77777777" w:rsidR="0092017D" w:rsidRDefault="0092017D" w:rsidP="0092017D">
      <w:pPr>
        <w:spacing w:before="0" w:beforeAutospacing="0" w:after="0" w:afterAutospacing="0" w:line="240" w:lineRule="auto"/>
        <w:ind w:firstLine="0"/>
        <w:divId w:val="2050448004"/>
        <w:rPr>
          <w:color w:val="FF0000"/>
        </w:rPr>
      </w:pPr>
      <w:r>
        <w:rPr>
          <w:color w:val="FF0000"/>
        </w:rPr>
        <w:t>[Inserir aqui suas referências bibliográficas, formatadas conforme prescrito na NBR 6023:2018. Utilizar espaçamento simples entre as linhas e deixar uma linha em branco entre uma referência e outra].</w:t>
      </w:r>
    </w:p>
    <w:p w14:paraId="2FF07615" w14:textId="77777777" w:rsidR="0092017D" w:rsidRDefault="0092017D" w:rsidP="0092017D">
      <w:pPr>
        <w:spacing w:before="0" w:beforeAutospacing="0" w:after="0" w:afterAutospacing="0" w:line="240" w:lineRule="auto"/>
        <w:ind w:firstLine="0"/>
        <w:divId w:val="2050448004"/>
        <w:rPr>
          <w:color w:val="FF0000"/>
        </w:rPr>
      </w:pPr>
    </w:p>
    <w:p w14:paraId="22AECF1B" w14:textId="77777777" w:rsidR="0092017D" w:rsidRDefault="0092017D" w:rsidP="0092017D">
      <w:pPr>
        <w:spacing w:before="0" w:beforeAutospacing="0" w:after="0" w:afterAutospacing="0" w:line="240" w:lineRule="auto"/>
        <w:ind w:firstLine="0"/>
        <w:divId w:val="2050448004"/>
        <w:rPr>
          <w:color w:val="FF0000"/>
        </w:rPr>
      </w:pPr>
      <w:r>
        <w:rPr>
          <w:color w:val="FF0000"/>
        </w:rPr>
        <w:t>[Inserir aqui suas referências bibliográficas, formatadas conforme prescrito na NBR 6023:2018. Utilizar espaçamento simples entre as linhas e deixar uma linha em branco entre uma referência e outra].</w:t>
      </w:r>
    </w:p>
    <w:p w14:paraId="1728BD43" w14:textId="77777777" w:rsidR="0092017D" w:rsidRDefault="0092017D" w:rsidP="0092017D">
      <w:pPr>
        <w:spacing w:before="0" w:beforeAutospacing="0" w:after="0" w:afterAutospacing="0" w:line="240" w:lineRule="auto"/>
        <w:ind w:firstLine="0"/>
        <w:divId w:val="2050448004"/>
        <w:rPr>
          <w:color w:val="FF0000"/>
        </w:rPr>
      </w:pPr>
    </w:p>
    <w:p w14:paraId="61592F48" w14:textId="57A72675" w:rsidR="0092017D" w:rsidRDefault="0092017D" w:rsidP="0092017D">
      <w:pPr>
        <w:spacing w:before="0" w:beforeAutospacing="0" w:after="0" w:afterAutospacing="0" w:line="240" w:lineRule="auto"/>
        <w:ind w:firstLine="0"/>
        <w:divId w:val="2050448004"/>
        <w:rPr>
          <w:rFonts w:eastAsia="Times New Roman"/>
        </w:rPr>
      </w:pPr>
      <w:r>
        <w:rPr>
          <w:rFonts w:eastAsia="Times New Roman"/>
        </w:rPr>
        <w:pict w14:anchorId="427B3729">
          <v:rect id="_x0000_i1025" style="width:0;height:1.5pt" o:hralign="center" o:hrstd="t" o:hr="t" fillcolor="#a0a0a0" stroked="f"/>
        </w:pict>
      </w:r>
    </w:p>
    <w:p w14:paraId="3D71F3EA" w14:textId="77777777" w:rsidR="0092017D" w:rsidRPr="007902E9" w:rsidRDefault="0092017D" w:rsidP="0092017D">
      <w:pPr>
        <w:spacing w:before="0" w:beforeAutospacing="0" w:after="0" w:afterAutospacing="0" w:line="240" w:lineRule="auto"/>
        <w:ind w:firstLine="0"/>
        <w:divId w:val="2050448004"/>
        <w:rPr>
          <w:rFonts w:eastAsia="Times New Roman"/>
        </w:rPr>
      </w:pPr>
    </w:p>
    <w:p w14:paraId="35C9A817" w14:textId="76497678" w:rsidR="00322D39" w:rsidRDefault="0092017D" w:rsidP="009D5519">
      <w:pPr>
        <w:pStyle w:val="ABNT"/>
        <w:jc w:val="right"/>
      </w:pPr>
      <w:r>
        <w:rPr>
          <w:color w:val="auto"/>
        </w:rPr>
        <w:t xml:space="preserve">Curitiba, </w:t>
      </w:r>
      <w:r>
        <w:rPr>
          <w:color w:val="FF0000"/>
        </w:rPr>
        <w:t>[dia]</w:t>
      </w:r>
      <w:r w:rsidR="00CE5EB7" w:rsidRPr="00B72F68">
        <w:t xml:space="preserve"> de </w:t>
      </w:r>
      <w:r>
        <w:rPr>
          <w:color w:val="FF0000"/>
        </w:rPr>
        <w:t>[mês por extenso]</w:t>
      </w:r>
      <w:r w:rsidR="009B1575" w:rsidRPr="00B72F68">
        <w:t xml:space="preserve"> de </w:t>
      </w:r>
      <w:r>
        <w:rPr>
          <w:color w:val="FF0000"/>
        </w:rPr>
        <w:t>[ano]</w:t>
      </w:r>
      <w:r w:rsidR="002937FC" w:rsidRPr="00B72F68">
        <w:t>.</w:t>
      </w:r>
    </w:p>
    <w:p w14:paraId="733E0E7E" w14:textId="77777777" w:rsidR="0092017D" w:rsidRDefault="0092017D" w:rsidP="009D5519">
      <w:pPr>
        <w:pStyle w:val="ABNT"/>
        <w:jc w:val="right"/>
      </w:pPr>
    </w:p>
    <w:p w14:paraId="2EBEFF18" w14:textId="77777777" w:rsidR="0092017D" w:rsidRDefault="0092017D" w:rsidP="009D5519">
      <w:pPr>
        <w:pStyle w:val="ABNT"/>
        <w:jc w:val="right"/>
      </w:pPr>
    </w:p>
    <w:p w14:paraId="704D175A" w14:textId="77777777" w:rsidR="0092017D" w:rsidRDefault="0092017D" w:rsidP="009D5519">
      <w:pPr>
        <w:pStyle w:val="ABNT"/>
        <w:jc w:val="right"/>
      </w:pPr>
    </w:p>
    <w:p w14:paraId="12377B99" w14:textId="6C4C5FAD" w:rsidR="0092017D" w:rsidRPr="0092017D" w:rsidRDefault="0092017D" w:rsidP="0092017D">
      <w:pPr>
        <w:pStyle w:val="ABNT"/>
        <w:spacing w:line="240" w:lineRule="auto"/>
        <w:ind w:firstLine="0"/>
        <w:jc w:val="center"/>
        <w:rPr>
          <w:i/>
          <w:color w:val="FF0000"/>
        </w:rPr>
      </w:pPr>
      <w:r>
        <w:rPr>
          <w:i/>
          <w:color w:val="FF0000"/>
        </w:rPr>
        <w:t xml:space="preserve">[Assinatura manual, ou digital </w:t>
      </w:r>
      <w:r w:rsidRPr="0092017D">
        <w:rPr>
          <w:i/>
          <w:color w:val="FF0000"/>
        </w:rPr>
        <w:t>com certificado de validação</w:t>
      </w:r>
      <w:r>
        <w:rPr>
          <w:i/>
          <w:color w:val="FF0000"/>
        </w:rPr>
        <w:t xml:space="preserve"> (</w:t>
      </w:r>
      <w:proofErr w:type="gramStart"/>
      <w:r>
        <w:rPr>
          <w:i/>
          <w:color w:val="FF0000"/>
        </w:rPr>
        <w:t>GOV.</w:t>
      </w:r>
      <w:proofErr w:type="gramEnd"/>
      <w:r>
        <w:rPr>
          <w:i/>
          <w:color w:val="FF0000"/>
        </w:rPr>
        <w:t>BR ou similar</w:t>
      </w:r>
      <w:r w:rsidRPr="0092017D">
        <w:rPr>
          <w:i/>
          <w:color w:val="FF0000"/>
        </w:rPr>
        <w:t>)</w:t>
      </w:r>
      <w:r>
        <w:rPr>
          <w:i/>
          <w:color w:val="FF0000"/>
        </w:rPr>
        <w:t>]</w:t>
      </w:r>
    </w:p>
    <w:p w14:paraId="67F27288" w14:textId="5B20CC22" w:rsidR="0092017D" w:rsidRDefault="0092017D" w:rsidP="0092017D">
      <w:pPr>
        <w:pStyle w:val="ABNT"/>
        <w:spacing w:line="240" w:lineRule="auto"/>
        <w:ind w:firstLine="0"/>
        <w:jc w:val="center"/>
      </w:pPr>
      <w:r>
        <w:t>___________________________________________________</w:t>
      </w:r>
    </w:p>
    <w:p w14:paraId="59B62A0F" w14:textId="758D4710" w:rsidR="002937FC" w:rsidRDefault="0092017D" w:rsidP="0092017D">
      <w:pPr>
        <w:pStyle w:val="ABNT"/>
        <w:spacing w:line="240" w:lineRule="auto"/>
        <w:ind w:firstLine="0"/>
        <w:jc w:val="center"/>
      </w:pPr>
      <w:r>
        <w:rPr>
          <w:color w:val="FF0000"/>
        </w:rPr>
        <w:t>[Nome completo do (a) candidato (a)]</w:t>
      </w:r>
    </w:p>
    <w:sectPr w:rsidR="002937FC" w:rsidSect="0044165F">
      <w:headerReference w:type="default" r:id="rId9"/>
      <w:footerReference w:type="default" r:id="rId10"/>
      <w:pgSz w:w="11906" w:h="16838" w:code="9"/>
      <w:pgMar w:top="1701" w:right="1134"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3466" w14:textId="77777777" w:rsidR="0004612C" w:rsidRDefault="0004612C" w:rsidP="00D6562C">
      <w:pPr>
        <w:spacing w:before="0" w:after="0" w:line="240" w:lineRule="auto"/>
      </w:pPr>
      <w:r>
        <w:separator/>
      </w:r>
    </w:p>
  </w:endnote>
  <w:endnote w:type="continuationSeparator" w:id="0">
    <w:p w14:paraId="7532478D" w14:textId="77777777" w:rsidR="0004612C" w:rsidRDefault="0004612C" w:rsidP="00D656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115454551"/>
  <w:bookmarkStart w:id="3" w:name="_Hlk115454552"/>
  <w:bookmarkStart w:id="4" w:name="_Hlk115454611"/>
  <w:bookmarkStart w:id="5" w:name="_Hlk115454612"/>
  <w:bookmarkStart w:id="6" w:name="_Hlk115454613"/>
  <w:bookmarkStart w:id="7" w:name="_Hlk115454614"/>
  <w:bookmarkStart w:id="8" w:name="_Hlk115454615"/>
  <w:bookmarkStart w:id="9" w:name="_Hlk115454616"/>
  <w:bookmarkStart w:id="10" w:name="_Hlk115454617"/>
  <w:bookmarkStart w:id="11" w:name="_Hlk115454618"/>
  <w:p w14:paraId="40168E1E" w14:textId="335F5998" w:rsidR="00220133" w:rsidRPr="00220133" w:rsidRDefault="00220133" w:rsidP="00220133">
    <w:pPr>
      <w:tabs>
        <w:tab w:val="center" w:pos="4419"/>
        <w:tab w:val="right" w:pos="8838"/>
      </w:tabs>
      <w:spacing w:before="0" w:beforeAutospacing="0" w:after="0" w:afterAutospacing="0" w:line="240" w:lineRule="auto"/>
      <w:ind w:firstLine="0"/>
      <w:jc w:val="left"/>
      <w:rPr>
        <w:rFonts w:eastAsia="Times New Roman" w:cs="Times New Roman"/>
        <w:color w:val="auto"/>
        <w:sz w:val="20"/>
        <w:szCs w:val="20"/>
        <w:lang w:eastAsia="pt-BR"/>
      </w:rPr>
    </w:pPr>
    <w:r w:rsidRPr="00220133">
      <w:rPr>
        <w:rFonts w:eastAsia="Times New Roman" w:cs="Times New Roman"/>
        <w:noProof/>
        <w:color w:val="auto"/>
        <w:sz w:val="20"/>
        <w:szCs w:val="20"/>
        <w:lang w:eastAsia="pt-BR"/>
      </w:rPr>
      <mc:AlternateContent>
        <mc:Choice Requires="wps">
          <w:drawing>
            <wp:anchor distT="0" distB="0" distL="114300" distR="114300" simplePos="0" relativeHeight="251662336" behindDoc="0" locked="0" layoutInCell="1" allowOverlap="1" wp14:anchorId="01EB4D91" wp14:editId="0A81DF47">
              <wp:simplePos x="0" y="0"/>
              <wp:positionH relativeFrom="column">
                <wp:align>right</wp:align>
              </wp:positionH>
              <wp:positionV relativeFrom="paragraph">
                <wp:posOffset>62230</wp:posOffset>
              </wp:positionV>
              <wp:extent cx="5760085" cy="0"/>
              <wp:effectExtent l="15240" t="7620" r="6350" b="1143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39C3B" id="Conector reto 6" o:spid="_x0000_s1026" style="position:absolute;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02.35pt,4.9pt" to="85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" strokeweight="1pt"/>
          </w:pict>
        </mc:Fallback>
      </mc:AlternateContent>
    </w:r>
    <w:r w:rsidRPr="00220133">
      <w:rPr>
        <w:rFonts w:eastAsia="Times New Roman" w:cs="Times New Roman"/>
        <w:noProof/>
        <w:color w:val="auto"/>
        <w:sz w:val="20"/>
        <w:szCs w:val="20"/>
        <w:lang w:eastAsia="pt-BR"/>
      </w:rPr>
      <mc:AlternateContent>
        <mc:Choice Requires="wps">
          <w:drawing>
            <wp:anchor distT="0" distB="0" distL="114300" distR="114300" simplePos="0" relativeHeight="251663360" behindDoc="0" locked="0" layoutInCell="1" allowOverlap="1" wp14:anchorId="3B0B6B0C" wp14:editId="17D8E895">
              <wp:simplePos x="0" y="0"/>
              <wp:positionH relativeFrom="column">
                <wp:align>right</wp:align>
              </wp:positionH>
              <wp:positionV relativeFrom="paragraph">
                <wp:posOffset>95250</wp:posOffset>
              </wp:positionV>
              <wp:extent cx="5760085" cy="0"/>
              <wp:effectExtent l="15240" t="6985" r="6350" b="12065"/>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2A675" id="Conector reto 5" o:spid="_x0000_s1026" style="position:absolute;flip:y;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02.35pt,7.5pt" to="85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" strokecolor="#fc0" strokeweight="1pt"/>
          </w:pict>
        </mc:Fallback>
      </mc:AlternateContent>
    </w:r>
  </w:p>
  <w:p w14:paraId="3C56EED0" w14:textId="4B593678" w:rsidR="00220133" w:rsidRPr="00220133" w:rsidRDefault="00220133" w:rsidP="00220133">
    <w:pPr>
      <w:tabs>
        <w:tab w:val="center" w:pos="4419"/>
        <w:tab w:val="right" w:pos="8838"/>
      </w:tabs>
      <w:spacing w:before="0" w:beforeAutospacing="0" w:after="0" w:afterAutospacing="0" w:line="240" w:lineRule="auto"/>
      <w:ind w:firstLine="0"/>
      <w:jc w:val="right"/>
      <w:rPr>
        <w:rFonts w:ascii="Arial" w:eastAsia="Times New Roman" w:hAnsi="Arial" w:cs="Arial"/>
        <w:b/>
        <w:bCs/>
        <w:color w:val="auto"/>
        <w:sz w:val="16"/>
        <w:szCs w:val="16"/>
        <w:lang w:eastAsia="pt-BR"/>
      </w:rPr>
    </w:pPr>
    <w:r w:rsidRPr="00220133">
      <w:rPr>
        <w:rFonts w:ascii="Arial" w:eastAsia="Times New Roman" w:hAnsi="Arial" w:cs="Arial"/>
        <w:b/>
        <w:bCs/>
        <w:color w:val="auto"/>
        <w:sz w:val="16"/>
        <w:szCs w:val="16"/>
        <w:lang w:eastAsia="pt-BR"/>
      </w:rPr>
      <w:t>Av. Deputado Heitor de Alencar Furtado</w:t>
    </w:r>
    <w:r w:rsidR="00524F0C">
      <w:rPr>
        <w:rFonts w:ascii="Arial" w:eastAsia="Times New Roman" w:hAnsi="Arial" w:cs="Arial"/>
        <w:b/>
        <w:bCs/>
        <w:color w:val="auto"/>
        <w:sz w:val="16"/>
        <w:szCs w:val="16"/>
        <w:lang w:eastAsia="pt-BR"/>
      </w:rPr>
      <w:t xml:space="preserve">, </w:t>
    </w:r>
    <w:proofErr w:type="gramStart"/>
    <w:r w:rsidR="00524F0C">
      <w:rPr>
        <w:rFonts w:ascii="Arial" w:eastAsia="Times New Roman" w:hAnsi="Arial" w:cs="Arial"/>
        <w:b/>
        <w:bCs/>
        <w:color w:val="auto"/>
        <w:sz w:val="16"/>
        <w:szCs w:val="16"/>
        <w:lang w:eastAsia="pt-BR"/>
      </w:rPr>
      <w:t>5000</w:t>
    </w:r>
    <w:proofErr w:type="gramEnd"/>
  </w:p>
  <w:p w14:paraId="6E147A33" w14:textId="77777777" w:rsidR="00220133" w:rsidRPr="00220133" w:rsidRDefault="00220133" w:rsidP="00220133">
    <w:pPr>
      <w:tabs>
        <w:tab w:val="center" w:pos="4419"/>
        <w:tab w:val="right" w:pos="8838"/>
      </w:tabs>
      <w:spacing w:before="0" w:beforeAutospacing="0" w:after="0" w:afterAutospacing="0" w:line="240" w:lineRule="auto"/>
      <w:ind w:firstLine="0"/>
      <w:jc w:val="right"/>
      <w:rPr>
        <w:rFonts w:ascii="Arial" w:eastAsia="Times New Roman" w:hAnsi="Arial" w:cs="Arial"/>
        <w:b/>
        <w:bCs/>
        <w:color w:val="auto"/>
        <w:sz w:val="16"/>
        <w:szCs w:val="16"/>
        <w:lang w:eastAsia="pt-BR"/>
      </w:rPr>
    </w:pPr>
    <w:r w:rsidRPr="00220133">
      <w:rPr>
        <w:rFonts w:ascii="Arial" w:eastAsia="Times New Roman" w:hAnsi="Arial" w:cs="Arial"/>
        <w:b/>
        <w:bCs/>
        <w:color w:val="auto"/>
        <w:sz w:val="16"/>
        <w:szCs w:val="16"/>
        <w:lang w:eastAsia="pt-BR"/>
      </w:rPr>
      <w:t>CEP: 81280-340 - Curitiba - Paraná - Brasil</w:t>
    </w:r>
  </w:p>
  <w:p w14:paraId="22A0F229" w14:textId="77777777" w:rsidR="00220133" w:rsidRPr="00220133" w:rsidRDefault="00220133" w:rsidP="00220133">
    <w:pPr>
      <w:tabs>
        <w:tab w:val="center" w:pos="4419"/>
        <w:tab w:val="right" w:pos="8838"/>
      </w:tabs>
      <w:spacing w:before="0" w:beforeAutospacing="0" w:after="0" w:afterAutospacing="0" w:line="240" w:lineRule="auto"/>
      <w:ind w:firstLine="0"/>
      <w:jc w:val="right"/>
      <w:rPr>
        <w:rFonts w:ascii="Arial" w:eastAsia="Times New Roman" w:hAnsi="Arial" w:cs="Arial"/>
        <w:b/>
        <w:bCs/>
        <w:color w:val="auto"/>
        <w:sz w:val="16"/>
        <w:szCs w:val="16"/>
        <w:lang w:eastAsia="pt-BR"/>
      </w:rPr>
    </w:pPr>
    <w:r w:rsidRPr="00220133">
      <w:rPr>
        <w:rFonts w:ascii="Arial" w:eastAsia="Times New Roman" w:hAnsi="Arial" w:cs="Arial"/>
        <w:b/>
        <w:bCs/>
        <w:color w:val="auto"/>
        <w:sz w:val="16"/>
        <w:szCs w:val="16"/>
        <w:lang w:eastAsia="pt-BR"/>
      </w:rPr>
      <w:t>Programa de Pós-Graduação em Engenharia Civil</w:t>
    </w:r>
  </w:p>
  <w:p w14:paraId="1376DDA6" w14:textId="23429679" w:rsidR="00220133" w:rsidRPr="00220133" w:rsidRDefault="00524F0C" w:rsidP="00220133">
    <w:pPr>
      <w:tabs>
        <w:tab w:val="center" w:pos="4419"/>
        <w:tab w:val="right" w:pos="8838"/>
      </w:tabs>
      <w:spacing w:before="0" w:beforeAutospacing="0" w:after="0" w:afterAutospacing="0" w:line="240" w:lineRule="auto"/>
      <w:ind w:firstLine="0"/>
      <w:jc w:val="right"/>
      <w:rPr>
        <w:rFonts w:ascii="Arial" w:eastAsia="Times New Roman" w:hAnsi="Arial" w:cs="Arial"/>
        <w:b/>
        <w:bCs/>
        <w:color w:val="auto"/>
        <w:sz w:val="16"/>
        <w:szCs w:val="16"/>
        <w:lang w:eastAsia="pt-BR"/>
      </w:rPr>
    </w:pPr>
    <w:proofErr w:type="gramStart"/>
    <w:r w:rsidRPr="00524F0C">
      <w:rPr>
        <w:rFonts w:ascii="Arial" w:eastAsia="Times New Roman" w:hAnsi="Arial" w:cs="Arial"/>
        <w:b/>
        <w:bCs/>
        <w:color w:val="auto"/>
        <w:sz w:val="16"/>
        <w:szCs w:val="16"/>
        <w:lang w:eastAsia="pt-BR"/>
      </w:rPr>
      <w:t>https</w:t>
    </w:r>
    <w:proofErr w:type="gramEnd"/>
    <w:r w:rsidRPr="00524F0C">
      <w:rPr>
        <w:rFonts w:ascii="Arial" w:eastAsia="Times New Roman" w:hAnsi="Arial" w:cs="Arial"/>
        <w:b/>
        <w:bCs/>
        <w:color w:val="auto"/>
        <w:sz w:val="16"/>
        <w:szCs w:val="16"/>
        <w:lang w:eastAsia="pt-BR"/>
      </w:rPr>
      <w:t>://www.utfpr.edu.br/cursos/coordenacoes/stricto-sensu/ppgec-ct</w:t>
    </w:r>
  </w:p>
  <w:p w14:paraId="5221D91C" w14:textId="5A288BDD" w:rsidR="00220133" w:rsidRPr="00220133" w:rsidRDefault="00220133" w:rsidP="00220133">
    <w:pPr>
      <w:tabs>
        <w:tab w:val="center" w:pos="4419"/>
        <w:tab w:val="right" w:pos="8838"/>
      </w:tabs>
      <w:spacing w:before="0" w:beforeAutospacing="0" w:after="0" w:afterAutospacing="0" w:line="240" w:lineRule="auto"/>
      <w:ind w:firstLine="0"/>
      <w:jc w:val="right"/>
      <w:rPr>
        <w:rFonts w:ascii="Arial" w:eastAsia="Times New Roman" w:hAnsi="Arial" w:cs="Arial"/>
        <w:b/>
        <w:bCs/>
        <w:color w:val="auto"/>
        <w:sz w:val="16"/>
        <w:szCs w:val="16"/>
        <w:lang w:eastAsia="pt-BR"/>
      </w:rPr>
    </w:pPr>
    <w:r w:rsidRPr="00220133">
      <w:rPr>
        <w:rFonts w:ascii="Arial" w:eastAsia="Times New Roman" w:hAnsi="Arial" w:cs="Arial"/>
        <w:b/>
        <w:bCs/>
        <w:color w:val="auto"/>
        <w:sz w:val="16"/>
        <w:szCs w:val="16"/>
        <w:lang w:eastAsia="pt-BR"/>
      </w:rPr>
      <w:t xml:space="preserve">Telefone: (41) </w:t>
    </w:r>
    <w:r w:rsidR="00524F0C">
      <w:rPr>
        <w:rFonts w:ascii="Arial" w:eastAsia="Times New Roman" w:hAnsi="Arial" w:cs="Arial"/>
        <w:b/>
        <w:bCs/>
        <w:color w:val="auto"/>
        <w:sz w:val="16"/>
        <w:szCs w:val="16"/>
        <w:lang w:eastAsia="pt-BR"/>
      </w:rPr>
      <w:t>3279-6431</w:t>
    </w:r>
  </w:p>
  <w:bookmarkEnd w:id="2"/>
  <w:bookmarkEnd w:id="3"/>
  <w:bookmarkEnd w:id="4"/>
  <w:bookmarkEnd w:id="5"/>
  <w:bookmarkEnd w:id="6"/>
  <w:bookmarkEnd w:id="7"/>
  <w:bookmarkEnd w:id="8"/>
  <w:bookmarkEnd w:id="9"/>
  <w:bookmarkEnd w:id="10"/>
  <w:bookmarkEnd w:id="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AC485" w14:textId="77777777" w:rsidR="0004612C" w:rsidRDefault="0004612C" w:rsidP="00D6562C">
      <w:pPr>
        <w:spacing w:before="0" w:after="0" w:line="240" w:lineRule="auto"/>
      </w:pPr>
      <w:r>
        <w:separator/>
      </w:r>
    </w:p>
  </w:footnote>
  <w:footnote w:type="continuationSeparator" w:id="0">
    <w:p w14:paraId="40E7262E" w14:textId="77777777" w:rsidR="0004612C" w:rsidRDefault="0004612C" w:rsidP="00D6562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26E7" w14:textId="421D35EC" w:rsidR="00F958AA" w:rsidRPr="00F958AA" w:rsidRDefault="00EA56AF" w:rsidP="00F958AA">
    <w:pPr>
      <w:spacing w:before="0" w:beforeAutospacing="0" w:after="0" w:afterAutospacing="0" w:line="240" w:lineRule="auto"/>
      <w:ind w:left="1134" w:right="2268" w:firstLine="0"/>
      <w:jc w:val="center"/>
      <w:rPr>
        <w:rFonts w:ascii="Arial" w:eastAsia="Times New Roman" w:hAnsi="Arial" w:cs="Times New Roman"/>
        <w:color w:val="auto"/>
        <w:sz w:val="22"/>
        <w:lang w:eastAsia="pt-BR"/>
      </w:rPr>
    </w:pPr>
    <w:bookmarkStart w:id="1" w:name="_Hlk115454653"/>
    <w:r w:rsidRPr="00F958AA">
      <w:rPr>
        <w:rFonts w:eastAsia="Times New Roman" w:cs="Times New Roman"/>
        <w:noProof/>
        <w:color w:val="auto"/>
        <w:sz w:val="22"/>
        <w:lang w:eastAsia="pt-BR"/>
      </w:rPr>
      <w:drawing>
        <wp:anchor distT="0" distB="0" distL="114300" distR="114300" simplePos="0" relativeHeight="251668480" behindDoc="0" locked="0" layoutInCell="1" allowOverlap="1" wp14:anchorId="5C8A3D92" wp14:editId="0AB4C067">
          <wp:simplePos x="0" y="0"/>
          <wp:positionH relativeFrom="column">
            <wp:posOffset>4141319</wp:posOffset>
          </wp:positionH>
          <wp:positionV relativeFrom="paragraph">
            <wp:posOffset>113386</wp:posOffset>
          </wp:positionV>
          <wp:extent cx="1199692" cy="475294"/>
          <wp:effectExtent l="0" t="0" r="635" b="1270"/>
          <wp:wrapNone/>
          <wp:docPr id="11" name="Imagem 11" descr="Desenho de rosto de pessoa visto de per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enho de rosto de pessoa visto de per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0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8AA" w:rsidRPr="00F958AA">
      <w:rPr>
        <w:rFonts w:eastAsia="Times New Roman" w:cs="Times New Roman"/>
        <w:noProof/>
        <w:color w:val="auto"/>
        <w:sz w:val="22"/>
        <w:lang w:eastAsia="pt-BR"/>
      </w:rPr>
      <w:drawing>
        <wp:anchor distT="0" distB="0" distL="114300" distR="114300" simplePos="0" relativeHeight="251665408" behindDoc="0" locked="0" layoutInCell="1" allowOverlap="1" wp14:anchorId="3131BF72" wp14:editId="75AA65FD">
          <wp:simplePos x="0" y="0"/>
          <wp:positionH relativeFrom="column">
            <wp:posOffset>0</wp:posOffset>
          </wp:positionH>
          <wp:positionV relativeFrom="paragraph">
            <wp:posOffset>8255</wp:posOffset>
          </wp:positionV>
          <wp:extent cx="699770" cy="708660"/>
          <wp:effectExtent l="0" t="0" r="5080" b="0"/>
          <wp:wrapNone/>
          <wp:docPr id="12" name="Imagem 12" descr="Desenho de pessoa com relógio no to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pessoa com relógio no top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8AA" w:rsidRPr="00F958AA">
      <w:rPr>
        <w:rFonts w:ascii="Arial" w:eastAsia="Times New Roman" w:hAnsi="Arial" w:cs="Times New Roman"/>
        <w:color w:val="auto"/>
        <w:sz w:val="22"/>
        <w:lang w:eastAsia="pt-BR"/>
      </w:rPr>
      <w:t>Ministério da Educação</w:t>
    </w:r>
  </w:p>
  <w:p w14:paraId="2F916AEC" w14:textId="77777777" w:rsidR="00F958AA" w:rsidRPr="00F958AA" w:rsidRDefault="00F958AA" w:rsidP="00F958AA">
    <w:pPr>
      <w:tabs>
        <w:tab w:val="center" w:pos="4536"/>
        <w:tab w:val="right" w:pos="9072"/>
      </w:tabs>
      <w:spacing w:before="0" w:beforeAutospacing="0" w:after="0" w:afterAutospacing="0" w:line="240" w:lineRule="auto"/>
      <w:ind w:left="1134" w:right="2268" w:firstLine="0"/>
      <w:jc w:val="center"/>
      <w:rPr>
        <w:rFonts w:ascii="Arial" w:eastAsia="Times New Roman" w:hAnsi="Arial" w:cs="Times New Roman"/>
        <w:b/>
        <w:color w:val="auto"/>
        <w:sz w:val="22"/>
        <w:lang w:eastAsia="pt-BR"/>
      </w:rPr>
    </w:pPr>
    <w:r w:rsidRPr="00F958AA">
      <w:rPr>
        <w:rFonts w:ascii="Arial" w:eastAsia="Times New Roman" w:hAnsi="Arial" w:cs="Times New Roman"/>
        <w:b/>
        <w:color w:val="auto"/>
        <w:sz w:val="22"/>
        <w:lang w:eastAsia="pt-BR"/>
      </w:rPr>
      <w:t>Universidade Tecnológica Federal do Paraná</w:t>
    </w:r>
  </w:p>
  <w:p w14:paraId="78BFB513" w14:textId="77777777" w:rsidR="00F958AA" w:rsidRPr="00F958AA" w:rsidRDefault="00F958AA" w:rsidP="00F958AA">
    <w:pPr>
      <w:tabs>
        <w:tab w:val="left" w:pos="705"/>
        <w:tab w:val="center" w:pos="4536"/>
      </w:tabs>
      <w:spacing w:before="0" w:beforeAutospacing="0" w:after="0" w:afterAutospacing="0" w:line="240" w:lineRule="auto"/>
      <w:ind w:left="1134" w:right="2268" w:firstLine="0"/>
      <w:jc w:val="center"/>
      <w:rPr>
        <w:rFonts w:ascii="Arial" w:eastAsia="Times New Roman" w:hAnsi="Arial" w:cs="Times New Roman"/>
        <w:color w:val="auto"/>
        <w:sz w:val="22"/>
        <w:lang w:eastAsia="pt-BR"/>
      </w:rPr>
    </w:pPr>
    <w:r w:rsidRPr="00F958AA">
      <w:rPr>
        <w:rFonts w:ascii="Arial" w:eastAsia="Times New Roman" w:hAnsi="Arial" w:cs="Times New Roman"/>
        <w:color w:val="auto"/>
        <w:sz w:val="22"/>
        <w:lang w:eastAsia="pt-BR"/>
      </w:rPr>
      <w:t>Diretoria de Pesquisa e Pós-Graduação</w:t>
    </w:r>
  </w:p>
  <w:p w14:paraId="6D9295D5" w14:textId="77777777" w:rsidR="00F958AA" w:rsidRPr="00F958AA" w:rsidRDefault="00F958AA" w:rsidP="00F958AA">
    <w:pPr>
      <w:keepNext/>
      <w:spacing w:before="0" w:beforeAutospacing="0" w:after="0" w:afterAutospacing="0" w:line="240" w:lineRule="auto"/>
      <w:ind w:left="1134" w:right="2268" w:firstLine="0"/>
      <w:jc w:val="center"/>
      <w:outlineLvl w:val="0"/>
      <w:rPr>
        <w:rFonts w:ascii="Arial" w:eastAsia="Times New Roman" w:hAnsi="Arial" w:cs="Times New Roman"/>
        <w:i/>
        <w:color w:val="auto"/>
        <w:sz w:val="22"/>
        <w:lang w:eastAsia="pt-BR"/>
      </w:rPr>
    </w:pPr>
    <w:r w:rsidRPr="00F958AA">
      <w:rPr>
        <w:rFonts w:ascii="Arial" w:eastAsia="Times New Roman" w:hAnsi="Arial" w:cs="Times New Roman"/>
        <w:i/>
        <w:color w:val="auto"/>
        <w:sz w:val="22"/>
        <w:lang w:eastAsia="pt-BR"/>
      </w:rPr>
      <w:t xml:space="preserve">Programa de Pós-Graduação </w:t>
    </w:r>
    <w:smartTag w:uri="urn:schemas-microsoft-com:office:smarttags" w:element="PersonName">
      <w:smartTagPr>
        <w:attr w:name="ProductID" w:val="em Engenharia Civil"/>
      </w:smartTagPr>
      <w:r w:rsidRPr="00F958AA">
        <w:rPr>
          <w:rFonts w:ascii="Arial" w:eastAsia="Times New Roman" w:hAnsi="Arial" w:cs="Times New Roman"/>
          <w:i/>
          <w:color w:val="auto"/>
          <w:sz w:val="22"/>
          <w:lang w:eastAsia="pt-BR"/>
        </w:rPr>
        <w:t>em Engenharia Civil</w:t>
      </w:r>
    </w:smartTag>
  </w:p>
  <w:bookmarkEnd w:id="1"/>
  <w:p w14:paraId="2B8AF701" w14:textId="09B13730" w:rsidR="00F958AA" w:rsidRPr="00F958AA" w:rsidRDefault="00EA56AF" w:rsidP="00F958AA">
    <w:pPr>
      <w:spacing w:before="0" w:beforeAutospacing="0" w:after="0" w:afterAutospacing="0" w:line="240" w:lineRule="auto"/>
      <w:ind w:left="1134" w:right="2268" w:firstLine="0"/>
      <w:jc w:val="left"/>
      <w:rPr>
        <w:rFonts w:eastAsia="Times New Roman" w:cs="Times New Roman"/>
        <w:color w:val="auto"/>
        <w:sz w:val="22"/>
        <w:lang w:eastAsia="pt-BR"/>
      </w:rPr>
    </w:pPr>
    <w:r w:rsidRPr="00F958AA">
      <w:rPr>
        <w:rFonts w:eastAsia="Times New Roman" w:cs="Times New Roman"/>
        <w:noProof/>
        <w:color w:val="auto"/>
        <w:sz w:val="20"/>
        <w:szCs w:val="20"/>
        <w:lang w:eastAsia="pt-BR"/>
      </w:rPr>
      <mc:AlternateContent>
        <mc:Choice Requires="wps">
          <w:drawing>
            <wp:anchor distT="0" distB="0" distL="114300" distR="114300" simplePos="0" relativeHeight="251667456" behindDoc="0" locked="0" layoutInCell="1" allowOverlap="1" wp14:anchorId="5CBDF516" wp14:editId="7AF74EDB">
              <wp:simplePos x="0" y="0"/>
              <wp:positionH relativeFrom="column">
                <wp:posOffset>635</wp:posOffset>
              </wp:positionH>
              <wp:positionV relativeFrom="paragraph">
                <wp:posOffset>128905</wp:posOffset>
              </wp:positionV>
              <wp:extent cx="5339715" cy="0"/>
              <wp:effectExtent l="0" t="0" r="13335" b="1905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9715" cy="0"/>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15pt" to="42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" strokecolor="#fc0" strokeweight="1pt"/>
          </w:pict>
        </mc:Fallback>
      </mc:AlternateContent>
    </w:r>
    <w:r w:rsidR="00F958AA" w:rsidRPr="00F958AA">
      <w:rPr>
        <w:rFonts w:eastAsia="Times New Roman" w:cs="Times New Roman"/>
        <w:noProof/>
        <w:color w:val="auto"/>
        <w:sz w:val="20"/>
        <w:szCs w:val="20"/>
        <w:lang w:eastAsia="pt-BR"/>
      </w:rPr>
      <mc:AlternateContent>
        <mc:Choice Requires="wps">
          <w:drawing>
            <wp:anchor distT="0" distB="0" distL="114300" distR="114300" simplePos="0" relativeHeight="251666432" behindDoc="0" locked="0" layoutInCell="1" allowOverlap="1" wp14:anchorId="3E68FCFB" wp14:editId="6E9ED56C">
              <wp:simplePos x="0" y="0"/>
              <wp:positionH relativeFrom="column">
                <wp:posOffset>914</wp:posOffset>
              </wp:positionH>
              <wp:positionV relativeFrom="paragraph">
                <wp:posOffset>99873</wp:posOffset>
              </wp:positionV>
              <wp:extent cx="5340096" cy="0"/>
              <wp:effectExtent l="0" t="0" r="13335" b="1905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0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5pt" to="42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635EA"/>
    <w:multiLevelType w:val="hybridMultilevel"/>
    <w:tmpl w:val="40F0C3D6"/>
    <w:lvl w:ilvl="0" w:tplc="0A2EF294">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406804D4"/>
    <w:multiLevelType w:val="multilevel"/>
    <w:tmpl w:val="22406A7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1E"/>
    <w:rsid w:val="0000061B"/>
    <w:rsid w:val="00027581"/>
    <w:rsid w:val="000317DC"/>
    <w:rsid w:val="00031A29"/>
    <w:rsid w:val="000324E4"/>
    <w:rsid w:val="00041EB0"/>
    <w:rsid w:val="0004612C"/>
    <w:rsid w:val="00047371"/>
    <w:rsid w:val="000611A4"/>
    <w:rsid w:val="00066FE9"/>
    <w:rsid w:val="00070E19"/>
    <w:rsid w:val="00077E0D"/>
    <w:rsid w:val="00083239"/>
    <w:rsid w:val="00086206"/>
    <w:rsid w:val="00093D8C"/>
    <w:rsid w:val="000941B3"/>
    <w:rsid w:val="000A4435"/>
    <w:rsid w:val="000A65C1"/>
    <w:rsid w:val="000A7C38"/>
    <w:rsid w:val="000C19C1"/>
    <w:rsid w:val="000C5BA6"/>
    <w:rsid w:val="000D5A1B"/>
    <w:rsid w:val="000E1635"/>
    <w:rsid w:val="000E49C5"/>
    <w:rsid w:val="000E53EE"/>
    <w:rsid w:val="000E5B22"/>
    <w:rsid w:val="000E73B0"/>
    <w:rsid w:val="000F18D5"/>
    <w:rsid w:val="000F31C8"/>
    <w:rsid w:val="0010078F"/>
    <w:rsid w:val="00102BF3"/>
    <w:rsid w:val="00104A1C"/>
    <w:rsid w:val="0010676B"/>
    <w:rsid w:val="001068DF"/>
    <w:rsid w:val="00111D17"/>
    <w:rsid w:val="00115B16"/>
    <w:rsid w:val="001342DD"/>
    <w:rsid w:val="00136F71"/>
    <w:rsid w:val="001503AA"/>
    <w:rsid w:val="001518F4"/>
    <w:rsid w:val="00157AE0"/>
    <w:rsid w:val="00162322"/>
    <w:rsid w:val="00165E73"/>
    <w:rsid w:val="00177DB1"/>
    <w:rsid w:val="00177FAA"/>
    <w:rsid w:val="0019366A"/>
    <w:rsid w:val="001952CD"/>
    <w:rsid w:val="001A5BC6"/>
    <w:rsid w:val="001A7935"/>
    <w:rsid w:val="001B1878"/>
    <w:rsid w:val="001B62EA"/>
    <w:rsid w:val="001C1176"/>
    <w:rsid w:val="001C330E"/>
    <w:rsid w:val="001C5EFD"/>
    <w:rsid w:val="001D5EA4"/>
    <w:rsid w:val="001D7C67"/>
    <w:rsid w:val="001E10B2"/>
    <w:rsid w:val="001E12AD"/>
    <w:rsid w:val="001E4459"/>
    <w:rsid w:val="001F2172"/>
    <w:rsid w:val="001F6F45"/>
    <w:rsid w:val="00201EAB"/>
    <w:rsid w:val="0021294B"/>
    <w:rsid w:val="00215C0B"/>
    <w:rsid w:val="00220133"/>
    <w:rsid w:val="00232650"/>
    <w:rsid w:val="002432F4"/>
    <w:rsid w:val="00245E1E"/>
    <w:rsid w:val="00247C89"/>
    <w:rsid w:val="00254AB8"/>
    <w:rsid w:val="00264B70"/>
    <w:rsid w:val="0027313F"/>
    <w:rsid w:val="00276892"/>
    <w:rsid w:val="0028226B"/>
    <w:rsid w:val="00286560"/>
    <w:rsid w:val="002937FC"/>
    <w:rsid w:val="00293B34"/>
    <w:rsid w:val="00294904"/>
    <w:rsid w:val="00297F50"/>
    <w:rsid w:val="002A0711"/>
    <w:rsid w:val="002A35A5"/>
    <w:rsid w:val="002A584E"/>
    <w:rsid w:val="002A5B38"/>
    <w:rsid w:val="002A7150"/>
    <w:rsid w:val="002B48E6"/>
    <w:rsid w:val="002C29FC"/>
    <w:rsid w:val="002C3C71"/>
    <w:rsid w:val="002C5092"/>
    <w:rsid w:val="002C5444"/>
    <w:rsid w:val="002C6D10"/>
    <w:rsid w:val="002E704F"/>
    <w:rsid w:val="002F0E1D"/>
    <w:rsid w:val="002F4B82"/>
    <w:rsid w:val="002F5E25"/>
    <w:rsid w:val="002F64E1"/>
    <w:rsid w:val="00301F06"/>
    <w:rsid w:val="00305CB7"/>
    <w:rsid w:val="003111C0"/>
    <w:rsid w:val="003122E4"/>
    <w:rsid w:val="003140CF"/>
    <w:rsid w:val="00315DD4"/>
    <w:rsid w:val="00317D86"/>
    <w:rsid w:val="0032081C"/>
    <w:rsid w:val="00322D39"/>
    <w:rsid w:val="0033237A"/>
    <w:rsid w:val="00332A95"/>
    <w:rsid w:val="00335043"/>
    <w:rsid w:val="00342EF4"/>
    <w:rsid w:val="00344B69"/>
    <w:rsid w:val="00346464"/>
    <w:rsid w:val="00347CC7"/>
    <w:rsid w:val="00352F26"/>
    <w:rsid w:val="0035418A"/>
    <w:rsid w:val="00356259"/>
    <w:rsid w:val="003668BA"/>
    <w:rsid w:val="00376242"/>
    <w:rsid w:val="0038791E"/>
    <w:rsid w:val="00391AA8"/>
    <w:rsid w:val="003974D7"/>
    <w:rsid w:val="003A0DC0"/>
    <w:rsid w:val="003A61A2"/>
    <w:rsid w:val="003A73F4"/>
    <w:rsid w:val="003B1C21"/>
    <w:rsid w:val="003B5C21"/>
    <w:rsid w:val="003C124E"/>
    <w:rsid w:val="003C1A37"/>
    <w:rsid w:val="003C5C61"/>
    <w:rsid w:val="003D0FE7"/>
    <w:rsid w:val="003D550E"/>
    <w:rsid w:val="003E1C8E"/>
    <w:rsid w:val="003E37C6"/>
    <w:rsid w:val="003E796B"/>
    <w:rsid w:val="003F374F"/>
    <w:rsid w:val="003F3E9C"/>
    <w:rsid w:val="003F6343"/>
    <w:rsid w:val="003F6A61"/>
    <w:rsid w:val="00404ABA"/>
    <w:rsid w:val="0041242F"/>
    <w:rsid w:val="004221E9"/>
    <w:rsid w:val="00424C10"/>
    <w:rsid w:val="0042550C"/>
    <w:rsid w:val="004279FE"/>
    <w:rsid w:val="00433431"/>
    <w:rsid w:val="004343F5"/>
    <w:rsid w:val="00436BF3"/>
    <w:rsid w:val="0044165F"/>
    <w:rsid w:val="00442ECA"/>
    <w:rsid w:val="00464093"/>
    <w:rsid w:val="00466605"/>
    <w:rsid w:val="0047632B"/>
    <w:rsid w:val="00497FC4"/>
    <w:rsid w:val="004A37DD"/>
    <w:rsid w:val="004A392F"/>
    <w:rsid w:val="004B38C8"/>
    <w:rsid w:val="004B7489"/>
    <w:rsid w:val="004C4DE1"/>
    <w:rsid w:val="004C56BA"/>
    <w:rsid w:val="004D6DFC"/>
    <w:rsid w:val="004D79EB"/>
    <w:rsid w:val="004E34DB"/>
    <w:rsid w:val="004E7E54"/>
    <w:rsid w:val="004F0AC4"/>
    <w:rsid w:val="005008DC"/>
    <w:rsid w:val="00501989"/>
    <w:rsid w:val="00503631"/>
    <w:rsid w:val="00517798"/>
    <w:rsid w:val="0052226D"/>
    <w:rsid w:val="00522528"/>
    <w:rsid w:val="00524F0C"/>
    <w:rsid w:val="00525DFD"/>
    <w:rsid w:val="005269E7"/>
    <w:rsid w:val="00533840"/>
    <w:rsid w:val="005355C7"/>
    <w:rsid w:val="00536475"/>
    <w:rsid w:val="005371F5"/>
    <w:rsid w:val="00545032"/>
    <w:rsid w:val="00550A7A"/>
    <w:rsid w:val="00565953"/>
    <w:rsid w:val="0057051B"/>
    <w:rsid w:val="005738FF"/>
    <w:rsid w:val="005A6415"/>
    <w:rsid w:val="005B4868"/>
    <w:rsid w:val="005B585A"/>
    <w:rsid w:val="005B684E"/>
    <w:rsid w:val="005B7562"/>
    <w:rsid w:val="005C011D"/>
    <w:rsid w:val="005C5D35"/>
    <w:rsid w:val="005C623F"/>
    <w:rsid w:val="005D2C4E"/>
    <w:rsid w:val="005D4437"/>
    <w:rsid w:val="005D4E0C"/>
    <w:rsid w:val="005E67D6"/>
    <w:rsid w:val="005F5304"/>
    <w:rsid w:val="005F6B09"/>
    <w:rsid w:val="006000CC"/>
    <w:rsid w:val="00601E0D"/>
    <w:rsid w:val="00605219"/>
    <w:rsid w:val="006258E3"/>
    <w:rsid w:val="00627A90"/>
    <w:rsid w:val="00631292"/>
    <w:rsid w:val="00632CB0"/>
    <w:rsid w:val="006360C1"/>
    <w:rsid w:val="00636373"/>
    <w:rsid w:val="00644B17"/>
    <w:rsid w:val="0064526A"/>
    <w:rsid w:val="00645A2B"/>
    <w:rsid w:val="006568AA"/>
    <w:rsid w:val="00656E43"/>
    <w:rsid w:val="00662E4B"/>
    <w:rsid w:val="00665BAB"/>
    <w:rsid w:val="00671965"/>
    <w:rsid w:val="00674081"/>
    <w:rsid w:val="00687AEB"/>
    <w:rsid w:val="0069045B"/>
    <w:rsid w:val="00692329"/>
    <w:rsid w:val="00694AC8"/>
    <w:rsid w:val="0069733B"/>
    <w:rsid w:val="006A05EA"/>
    <w:rsid w:val="006A654A"/>
    <w:rsid w:val="006C0374"/>
    <w:rsid w:val="006D16AB"/>
    <w:rsid w:val="006E0073"/>
    <w:rsid w:val="006E2425"/>
    <w:rsid w:val="006E54BA"/>
    <w:rsid w:val="006E554C"/>
    <w:rsid w:val="006E5B48"/>
    <w:rsid w:val="006E7820"/>
    <w:rsid w:val="006F367D"/>
    <w:rsid w:val="006F6C4A"/>
    <w:rsid w:val="00707304"/>
    <w:rsid w:val="007104B8"/>
    <w:rsid w:val="007124C0"/>
    <w:rsid w:val="00713C66"/>
    <w:rsid w:val="007239E0"/>
    <w:rsid w:val="0073089E"/>
    <w:rsid w:val="00730D9A"/>
    <w:rsid w:val="00730DA7"/>
    <w:rsid w:val="00732B6A"/>
    <w:rsid w:val="00744ADF"/>
    <w:rsid w:val="00750F62"/>
    <w:rsid w:val="00751EBE"/>
    <w:rsid w:val="0076008C"/>
    <w:rsid w:val="00761BBB"/>
    <w:rsid w:val="00764BE6"/>
    <w:rsid w:val="00765A53"/>
    <w:rsid w:val="00787A82"/>
    <w:rsid w:val="007902E9"/>
    <w:rsid w:val="00791E45"/>
    <w:rsid w:val="007A2BF5"/>
    <w:rsid w:val="007A39FF"/>
    <w:rsid w:val="007A6B13"/>
    <w:rsid w:val="007B0BB1"/>
    <w:rsid w:val="007B20DF"/>
    <w:rsid w:val="007C3997"/>
    <w:rsid w:val="007C48DF"/>
    <w:rsid w:val="007C5017"/>
    <w:rsid w:val="007C77AF"/>
    <w:rsid w:val="007D37C4"/>
    <w:rsid w:val="007D6A41"/>
    <w:rsid w:val="007D7B68"/>
    <w:rsid w:val="007E6286"/>
    <w:rsid w:val="0081434D"/>
    <w:rsid w:val="00814F33"/>
    <w:rsid w:val="0082318E"/>
    <w:rsid w:val="008327AD"/>
    <w:rsid w:val="0084464C"/>
    <w:rsid w:val="008447A1"/>
    <w:rsid w:val="008448A3"/>
    <w:rsid w:val="00851042"/>
    <w:rsid w:val="0085481C"/>
    <w:rsid w:val="00854E7A"/>
    <w:rsid w:val="0085512E"/>
    <w:rsid w:val="00865CE8"/>
    <w:rsid w:val="008673C7"/>
    <w:rsid w:val="0088656B"/>
    <w:rsid w:val="00892469"/>
    <w:rsid w:val="00894DC4"/>
    <w:rsid w:val="008A0A78"/>
    <w:rsid w:val="008A41A2"/>
    <w:rsid w:val="008A57A2"/>
    <w:rsid w:val="008A7A6F"/>
    <w:rsid w:val="008B031C"/>
    <w:rsid w:val="008B4A9A"/>
    <w:rsid w:val="008B5491"/>
    <w:rsid w:val="008C07CD"/>
    <w:rsid w:val="008D66B4"/>
    <w:rsid w:val="008D7A94"/>
    <w:rsid w:val="008E174F"/>
    <w:rsid w:val="008E241E"/>
    <w:rsid w:val="008F03FB"/>
    <w:rsid w:val="008F3D95"/>
    <w:rsid w:val="008F3DB4"/>
    <w:rsid w:val="00904078"/>
    <w:rsid w:val="00906F4E"/>
    <w:rsid w:val="00907558"/>
    <w:rsid w:val="00916990"/>
    <w:rsid w:val="0092017D"/>
    <w:rsid w:val="00921C5B"/>
    <w:rsid w:val="00923C00"/>
    <w:rsid w:val="00927848"/>
    <w:rsid w:val="009356B9"/>
    <w:rsid w:val="00940605"/>
    <w:rsid w:val="00940AA0"/>
    <w:rsid w:val="00940C69"/>
    <w:rsid w:val="00940C92"/>
    <w:rsid w:val="00945896"/>
    <w:rsid w:val="00950B41"/>
    <w:rsid w:val="00955813"/>
    <w:rsid w:val="009611EE"/>
    <w:rsid w:val="00965D9F"/>
    <w:rsid w:val="00967358"/>
    <w:rsid w:val="00976218"/>
    <w:rsid w:val="00976776"/>
    <w:rsid w:val="00977DE7"/>
    <w:rsid w:val="009827DE"/>
    <w:rsid w:val="00983777"/>
    <w:rsid w:val="00987EF8"/>
    <w:rsid w:val="009922A2"/>
    <w:rsid w:val="00992CE3"/>
    <w:rsid w:val="0099642F"/>
    <w:rsid w:val="00997AFD"/>
    <w:rsid w:val="009B1575"/>
    <w:rsid w:val="009B529C"/>
    <w:rsid w:val="009D1C38"/>
    <w:rsid w:val="009D5519"/>
    <w:rsid w:val="009E11C0"/>
    <w:rsid w:val="009E2F12"/>
    <w:rsid w:val="009F0398"/>
    <w:rsid w:val="009F0691"/>
    <w:rsid w:val="009F09C1"/>
    <w:rsid w:val="009F1713"/>
    <w:rsid w:val="009F32A1"/>
    <w:rsid w:val="009F51E1"/>
    <w:rsid w:val="00A00592"/>
    <w:rsid w:val="00A02DA8"/>
    <w:rsid w:val="00A0642A"/>
    <w:rsid w:val="00A06BEB"/>
    <w:rsid w:val="00A07B61"/>
    <w:rsid w:val="00A07D06"/>
    <w:rsid w:val="00A1291D"/>
    <w:rsid w:val="00A20935"/>
    <w:rsid w:val="00A2372B"/>
    <w:rsid w:val="00A25ACB"/>
    <w:rsid w:val="00A27773"/>
    <w:rsid w:val="00A30B50"/>
    <w:rsid w:val="00A32F1A"/>
    <w:rsid w:val="00A34456"/>
    <w:rsid w:val="00A40A80"/>
    <w:rsid w:val="00A5404D"/>
    <w:rsid w:val="00A70E61"/>
    <w:rsid w:val="00A74B48"/>
    <w:rsid w:val="00A90444"/>
    <w:rsid w:val="00AA2EDA"/>
    <w:rsid w:val="00AA7A4A"/>
    <w:rsid w:val="00AB059B"/>
    <w:rsid w:val="00AC31D4"/>
    <w:rsid w:val="00AC3257"/>
    <w:rsid w:val="00AD0161"/>
    <w:rsid w:val="00AE1124"/>
    <w:rsid w:val="00AE1E63"/>
    <w:rsid w:val="00AE3A65"/>
    <w:rsid w:val="00AF205E"/>
    <w:rsid w:val="00AF5BAE"/>
    <w:rsid w:val="00AF5DB8"/>
    <w:rsid w:val="00AF699F"/>
    <w:rsid w:val="00B01C8E"/>
    <w:rsid w:val="00B07FAA"/>
    <w:rsid w:val="00B12A1A"/>
    <w:rsid w:val="00B15BE4"/>
    <w:rsid w:val="00B24A6C"/>
    <w:rsid w:val="00B25308"/>
    <w:rsid w:val="00B25A41"/>
    <w:rsid w:val="00B266DA"/>
    <w:rsid w:val="00B3032D"/>
    <w:rsid w:val="00B30999"/>
    <w:rsid w:val="00B30BC8"/>
    <w:rsid w:val="00B30DA9"/>
    <w:rsid w:val="00B53617"/>
    <w:rsid w:val="00B5438A"/>
    <w:rsid w:val="00B54A04"/>
    <w:rsid w:val="00B54C64"/>
    <w:rsid w:val="00B662BF"/>
    <w:rsid w:val="00B72F68"/>
    <w:rsid w:val="00B73272"/>
    <w:rsid w:val="00B807C9"/>
    <w:rsid w:val="00B91AAD"/>
    <w:rsid w:val="00B9228F"/>
    <w:rsid w:val="00BA06AE"/>
    <w:rsid w:val="00BA378A"/>
    <w:rsid w:val="00BB27F6"/>
    <w:rsid w:val="00BC7CEF"/>
    <w:rsid w:val="00BD5364"/>
    <w:rsid w:val="00BE3D41"/>
    <w:rsid w:val="00BF1091"/>
    <w:rsid w:val="00BF1C25"/>
    <w:rsid w:val="00BF1FE2"/>
    <w:rsid w:val="00BF36DE"/>
    <w:rsid w:val="00C0027B"/>
    <w:rsid w:val="00C0300A"/>
    <w:rsid w:val="00C073C1"/>
    <w:rsid w:val="00C1664C"/>
    <w:rsid w:val="00C2294E"/>
    <w:rsid w:val="00C22FA8"/>
    <w:rsid w:val="00C27225"/>
    <w:rsid w:val="00C40FAB"/>
    <w:rsid w:val="00C41E92"/>
    <w:rsid w:val="00C421C6"/>
    <w:rsid w:val="00C44E93"/>
    <w:rsid w:val="00C47C68"/>
    <w:rsid w:val="00C51BCE"/>
    <w:rsid w:val="00C547F1"/>
    <w:rsid w:val="00C6280D"/>
    <w:rsid w:val="00C63539"/>
    <w:rsid w:val="00C7011A"/>
    <w:rsid w:val="00C71601"/>
    <w:rsid w:val="00C73384"/>
    <w:rsid w:val="00C869A0"/>
    <w:rsid w:val="00CA59D1"/>
    <w:rsid w:val="00CA68EB"/>
    <w:rsid w:val="00CB2686"/>
    <w:rsid w:val="00CB5E79"/>
    <w:rsid w:val="00CC3AA3"/>
    <w:rsid w:val="00CC47B3"/>
    <w:rsid w:val="00CC4B51"/>
    <w:rsid w:val="00CC7DD3"/>
    <w:rsid w:val="00CD1FC4"/>
    <w:rsid w:val="00CE2239"/>
    <w:rsid w:val="00CE5EB7"/>
    <w:rsid w:val="00CE63E4"/>
    <w:rsid w:val="00D017A6"/>
    <w:rsid w:val="00D01C3B"/>
    <w:rsid w:val="00D021B7"/>
    <w:rsid w:val="00D070A4"/>
    <w:rsid w:val="00D11D6D"/>
    <w:rsid w:val="00D127E2"/>
    <w:rsid w:val="00D147BF"/>
    <w:rsid w:val="00D25A20"/>
    <w:rsid w:val="00D263BE"/>
    <w:rsid w:val="00D30A11"/>
    <w:rsid w:val="00D409E5"/>
    <w:rsid w:val="00D441FF"/>
    <w:rsid w:val="00D52154"/>
    <w:rsid w:val="00D52C27"/>
    <w:rsid w:val="00D54A3B"/>
    <w:rsid w:val="00D60025"/>
    <w:rsid w:val="00D62593"/>
    <w:rsid w:val="00D64922"/>
    <w:rsid w:val="00D6562C"/>
    <w:rsid w:val="00D66619"/>
    <w:rsid w:val="00D67CB3"/>
    <w:rsid w:val="00D7259D"/>
    <w:rsid w:val="00D737F3"/>
    <w:rsid w:val="00D73AB5"/>
    <w:rsid w:val="00D73EFF"/>
    <w:rsid w:val="00D75FDC"/>
    <w:rsid w:val="00D77344"/>
    <w:rsid w:val="00D802B8"/>
    <w:rsid w:val="00D811CD"/>
    <w:rsid w:val="00D81D8B"/>
    <w:rsid w:val="00D85A06"/>
    <w:rsid w:val="00D90060"/>
    <w:rsid w:val="00DA2114"/>
    <w:rsid w:val="00DA6C81"/>
    <w:rsid w:val="00DB56BA"/>
    <w:rsid w:val="00DB599D"/>
    <w:rsid w:val="00DB7B18"/>
    <w:rsid w:val="00DC0449"/>
    <w:rsid w:val="00DC10EE"/>
    <w:rsid w:val="00DC3795"/>
    <w:rsid w:val="00DC7865"/>
    <w:rsid w:val="00DD0F38"/>
    <w:rsid w:val="00DE0ADB"/>
    <w:rsid w:val="00DE0E87"/>
    <w:rsid w:val="00DE39CA"/>
    <w:rsid w:val="00DE74E6"/>
    <w:rsid w:val="00E01261"/>
    <w:rsid w:val="00E03C33"/>
    <w:rsid w:val="00E05F64"/>
    <w:rsid w:val="00E10029"/>
    <w:rsid w:val="00E10531"/>
    <w:rsid w:val="00E2547E"/>
    <w:rsid w:val="00E25AA2"/>
    <w:rsid w:val="00E271D4"/>
    <w:rsid w:val="00E33481"/>
    <w:rsid w:val="00E35702"/>
    <w:rsid w:val="00E36A34"/>
    <w:rsid w:val="00E45BA5"/>
    <w:rsid w:val="00E45F8E"/>
    <w:rsid w:val="00E46ECF"/>
    <w:rsid w:val="00E609E2"/>
    <w:rsid w:val="00E60DA4"/>
    <w:rsid w:val="00E75F39"/>
    <w:rsid w:val="00E76159"/>
    <w:rsid w:val="00E83162"/>
    <w:rsid w:val="00E84F80"/>
    <w:rsid w:val="00E8719D"/>
    <w:rsid w:val="00EA2AE5"/>
    <w:rsid w:val="00EA35D5"/>
    <w:rsid w:val="00EA56AF"/>
    <w:rsid w:val="00EB3A7A"/>
    <w:rsid w:val="00EC3083"/>
    <w:rsid w:val="00EC53FD"/>
    <w:rsid w:val="00ED0885"/>
    <w:rsid w:val="00ED17B1"/>
    <w:rsid w:val="00EE2974"/>
    <w:rsid w:val="00EE4834"/>
    <w:rsid w:val="00EE4B28"/>
    <w:rsid w:val="00EE5A37"/>
    <w:rsid w:val="00EF366C"/>
    <w:rsid w:val="00EF7A26"/>
    <w:rsid w:val="00F022A5"/>
    <w:rsid w:val="00F1480E"/>
    <w:rsid w:val="00F203F7"/>
    <w:rsid w:val="00F27B79"/>
    <w:rsid w:val="00F44F33"/>
    <w:rsid w:val="00F4686F"/>
    <w:rsid w:val="00F47394"/>
    <w:rsid w:val="00F5524B"/>
    <w:rsid w:val="00F5642B"/>
    <w:rsid w:val="00F60655"/>
    <w:rsid w:val="00F62838"/>
    <w:rsid w:val="00F6385D"/>
    <w:rsid w:val="00F64AAD"/>
    <w:rsid w:val="00F660C2"/>
    <w:rsid w:val="00F71AC6"/>
    <w:rsid w:val="00F72223"/>
    <w:rsid w:val="00F73FF1"/>
    <w:rsid w:val="00F75093"/>
    <w:rsid w:val="00F76614"/>
    <w:rsid w:val="00F80318"/>
    <w:rsid w:val="00F84FD8"/>
    <w:rsid w:val="00F853E7"/>
    <w:rsid w:val="00F87A77"/>
    <w:rsid w:val="00F915B1"/>
    <w:rsid w:val="00F922B3"/>
    <w:rsid w:val="00F922C4"/>
    <w:rsid w:val="00F958AA"/>
    <w:rsid w:val="00FA1363"/>
    <w:rsid w:val="00FA482D"/>
    <w:rsid w:val="00FA59CD"/>
    <w:rsid w:val="00FA6C92"/>
    <w:rsid w:val="00FA74F7"/>
    <w:rsid w:val="00FB2F0C"/>
    <w:rsid w:val="00FD0764"/>
    <w:rsid w:val="00FE4A97"/>
    <w:rsid w:val="00FE5A5F"/>
    <w:rsid w:val="00FE7E05"/>
    <w:rsid w:val="00FF2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621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4F"/>
    <w:rPr>
      <w:rFonts w:ascii="Times New Roman" w:hAnsi="Times New Roman"/>
      <w:color w:val="000000" w:themeColor="text1"/>
      <w:sz w:val="24"/>
    </w:rPr>
  </w:style>
  <w:style w:type="paragraph" w:styleId="Ttulo1">
    <w:name w:val="heading 1"/>
    <w:basedOn w:val="Normal"/>
    <w:next w:val="Normal"/>
    <w:link w:val="Ttulo1Char"/>
    <w:uiPriority w:val="9"/>
    <w:qFormat/>
    <w:rsid w:val="00093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D8C"/>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nhideWhenUsed/>
    <w:rsid w:val="00D6562C"/>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D6562C"/>
    <w:rPr>
      <w:rFonts w:ascii="Times New Roman" w:hAnsi="Times New Roman"/>
      <w:color w:val="000000" w:themeColor="text1"/>
      <w:sz w:val="24"/>
    </w:rPr>
  </w:style>
  <w:style w:type="paragraph" w:styleId="Rodap">
    <w:name w:val="footer"/>
    <w:basedOn w:val="Normal"/>
    <w:link w:val="RodapChar"/>
    <w:unhideWhenUsed/>
    <w:rsid w:val="00D6562C"/>
    <w:pPr>
      <w:tabs>
        <w:tab w:val="center" w:pos="4252"/>
        <w:tab w:val="right" w:pos="8504"/>
      </w:tabs>
      <w:spacing w:before="0" w:after="0" w:line="240" w:lineRule="auto"/>
    </w:pPr>
  </w:style>
  <w:style w:type="character" w:customStyle="1" w:styleId="RodapChar">
    <w:name w:val="Rodapé Char"/>
    <w:basedOn w:val="Fontepargpadro"/>
    <w:link w:val="Rodap"/>
    <w:rsid w:val="00D6562C"/>
    <w:rPr>
      <w:rFonts w:ascii="Times New Roman" w:hAnsi="Times New Roman"/>
      <w:color w:val="000000" w:themeColor="text1"/>
      <w:sz w:val="24"/>
    </w:rPr>
  </w:style>
  <w:style w:type="paragraph" w:styleId="Corpodetexto">
    <w:name w:val="Body Text"/>
    <w:basedOn w:val="Normal"/>
    <w:link w:val="CorpodetextoChar"/>
    <w:uiPriority w:val="1"/>
    <w:qFormat/>
    <w:rsid w:val="00E10029"/>
    <w:pPr>
      <w:widowControl w:val="0"/>
      <w:autoSpaceDE w:val="0"/>
      <w:autoSpaceDN w:val="0"/>
      <w:spacing w:before="0" w:beforeAutospacing="0" w:after="0" w:afterAutospacing="0" w:line="240" w:lineRule="auto"/>
      <w:ind w:firstLine="0"/>
      <w:jc w:val="left"/>
    </w:pPr>
    <w:rPr>
      <w:rFonts w:ascii="Arial" w:eastAsia="Arial" w:hAnsi="Arial" w:cs="Arial"/>
      <w:color w:val="auto"/>
      <w:sz w:val="17"/>
      <w:szCs w:val="17"/>
      <w:lang w:val="en-US"/>
    </w:rPr>
  </w:style>
  <w:style w:type="character" w:customStyle="1" w:styleId="CorpodetextoChar">
    <w:name w:val="Corpo de texto Char"/>
    <w:basedOn w:val="Fontepargpadro"/>
    <w:link w:val="Corpodetexto"/>
    <w:uiPriority w:val="1"/>
    <w:rsid w:val="00E10029"/>
    <w:rPr>
      <w:rFonts w:ascii="Arial" w:eastAsia="Arial" w:hAnsi="Arial" w:cs="Arial"/>
      <w:sz w:val="17"/>
      <w:szCs w:val="17"/>
      <w:lang w:val="en-US"/>
    </w:rPr>
  </w:style>
  <w:style w:type="character" w:styleId="Refdecomentrio">
    <w:name w:val="annotation reference"/>
    <w:basedOn w:val="Fontepargpadro"/>
    <w:uiPriority w:val="99"/>
    <w:semiHidden/>
    <w:unhideWhenUsed/>
    <w:rsid w:val="008A7A6F"/>
    <w:rPr>
      <w:sz w:val="16"/>
      <w:szCs w:val="16"/>
    </w:rPr>
  </w:style>
  <w:style w:type="paragraph" w:styleId="Textodecomentrio">
    <w:name w:val="annotation text"/>
    <w:basedOn w:val="Normal"/>
    <w:link w:val="TextodecomentrioChar"/>
    <w:uiPriority w:val="99"/>
    <w:unhideWhenUsed/>
    <w:rsid w:val="008A7A6F"/>
    <w:pPr>
      <w:spacing w:line="240" w:lineRule="auto"/>
    </w:pPr>
    <w:rPr>
      <w:sz w:val="20"/>
      <w:szCs w:val="20"/>
    </w:rPr>
  </w:style>
  <w:style w:type="character" w:customStyle="1" w:styleId="TextodecomentrioChar">
    <w:name w:val="Texto de comentário Char"/>
    <w:basedOn w:val="Fontepargpadro"/>
    <w:link w:val="Textodecomentrio"/>
    <w:uiPriority w:val="99"/>
    <w:rsid w:val="008A7A6F"/>
    <w:rPr>
      <w:rFonts w:ascii="Times New Roman" w:hAnsi="Times New Roman"/>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8A7A6F"/>
    <w:rPr>
      <w:b/>
      <w:bCs/>
    </w:rPr>
  </w:style>
  <w:style w:type="character" w:customStyle="1" w:styleId="AssuntodocomentrioChar">
    <w:name w:val="Assunto do comentário Char"/>
    <w:basedOn w:val="TextodecomentrioChar"/>
    <w:link w:val="Assuntodocomentrio"/>
    <w:uiPriority w:val="99"/>
    <w:semiHidden/>
    <w:rsid w:val="008A7A6F"/>
    <w:rPr>
      <w:rFonts w:ascii="Times New Roman" w:hAnsi="Times New Roman"/>
      <w:b/>
      <w:bCs/>
      <w:color w:val="000000" w:themeColor="text1"/>
      <w:sz w:val="20"/>
      <w:szCs w:val="20"/>
    </w:rPr>
  </w:style>
  <w:style w:type="paragraph" w:customStyle="1" w:styleId="Default">
    <w:name w:val="Default"/>
    <w:rsid w:val="00D52C27"/>
    <w:pPr>
      <w:autoSpaceDE w:val="0"/>
      <w:autoSpaceDN w:val="0"/>
      <w:adjustRightInd w:val="0"/>
      <w:spacing w:before="0" w:beforeAutospacing="0" w:after="0" w:afterAutospacing="0" w:line="240" w:lineRule="auto"/>
      <w:ind w:firstLine="0"/>
      <w:jc w:val="left"/>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DC7865"/>
    <w:rPr>
      <w:color w:val="808080"/>
    </w:rPr>
  </w:style>
  <w:style w:type="paragraph" w:customStyle="1" w:styleId="ABNT">
    <w:name w:val="ABNT"/>
    <w:basedOn w:val="Normal"/>
    <w:link w:val="ABNTChar"/>
    <w:qFormat/>
    <w:rsid w:val="002E704F"/>
    <w:pPr>
      <w:spacing w:before="0" w:beforeAutospacing="0" w:after="0" w:afterAutospacing="0"/>
    </w:pPr>
    <w:rPr>
      <w:rFonts w:cs="Times New Roman"/>
      <w:szCs w:val="24"/>
    </w:rPr>
  </w:style>
  <w:style w:type="table" w:styleId="Tabelacomgrade">
    <w:name w:val="Table Grid"/>
    <w:basedOn w:val="Tabelanormal"/>
    <w:uiPriority w:val="39"/>
    <w:rsid w:val="00E03C3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NTChar">
    <w:name w:val="ABNT Char"/>
    <w:basedOn w:val="Fontepargpadro"/>
    <w:link w:val="ABNT"/>
    <w:rsid w:val="002E704F"/>
    <w:rPr>
      <w:rFonts w:ascii="Times New Roman" w:hAnsi="Times New Roman" w:cs="Times New Roman"/>
      <w:color w:val="000000" w:themeColor="text1"/>
      <w:sz w:val="24"/>
      <w:szCs w:val="24"/>
    </w:rPr>
  </w:style>
  <w:style w:type="paragraph" w:styleId="Textodebalo">
    <w:name w:val="Balloon Text"/>
    <w:basedOn w:val="Normal"/>
    <w:link w:val="TextodebaloChar"/>
    <w:uiPriority w:val="99"/>
    <w:semiHidden/>
    <w:unhideWhenUsed/>
    <w:rsid w:val="00524F0C"/>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4F0C"/>
    <w:rPr>
      <w:rFonts w:ascii="Tahoma" w:hAnsi="Tahoma" w:cs="Tahoma"/>
      <w:color w:val="000000" w:themeColor="text1"/>
      <w:sz w:val="16"/>
      <w:szCs w:val="16"/>
    </w:rPr>
  </w:style>
  <w:style w:type="paragraph" w:styleId="PargrafodaLista">
    <w:name w:val="List Paragraph"/>
    <w:basedOn w:val="Normal"/>
    <w:uiPriority w:val="34"/>
    <w:qFormat/>
    <w:rsid w:val="00524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4F"/>
    <w:rPr>
      <w:rFonts w:ascii="Times New Roman" w:hAnsi="Times New Roman"/>
      <w:color w:val="000000" w:themeColor="text1"/>
      <w:sz w:val="24"/>
    </w:rPr>
  </w:style>
  <w:style w:type="paragraph" w:styleId="Ttulo1">
    <w:name w:val="heading 1"/>
    <w:basedOn w:val="Normal"/>
    <w:next w:val="Normal"/>
    <w:link w:val="Ttulo1Char"/>
    <w:uiPriority w:val="9"/>
    <w:qFormat/>
    <w:rsid w:val="00093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D8C"/>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nhideWhenUsed/>
    <w:rsid w:val="00D6562C"/>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D6562C"/>
    <w:rPr>
      <w:rFonts w:ascii="Times New Roman" w:hAnsi="Times New Roman"/>
      <w:color w:val="000000" w:themeColor="text1"/>
      <w:sz w:val="24"/>
    </w:rPr>
  </w:style>
  <w:style w:type="paragraph" w:styleId="Rodap">
    <w:name w:val="footer"/>
    <w:basedOn w:val="Normal"/>
    <w:link w:val="RodapChar"/>
    <w:unhideWhenUsed/>
    <w:rsid w:val="00D6562C"/>
    <w:pPr>
      <w:tabs>
        <w:tab w:val="center" w:pos="4252"/>
        <w:tab w:val="right" w:pos="8504"/>
      </w:tabs>
      <w:spacing w:before="0" w:after="0" w:line="240" w:lineRule="auto"/>
    </w:pPr>
  </w:style>
  <w:style w:type="character" w:customStyle="1" w:styleId="RodapChar">
    <w:name w:val="Rodapé Char"/>
    <w:basedOn w:val="Fontepargpadro"/>
    <w:link w:val="Rodap"/>
    <w:rsid w:val="00D6562C"/>
    <w:rPr>
      <w:rFonts w:ascii="Times New Roman" w:hAnsi="Times New Roman"/>
      <w:color w:val="000000" w:themeColor="text1"/>
      <w:sz w:val="24"/>
    </w:rPr>
  </w:style>
  <w:style w:type="paragraph" w:styleId="Corpodetexto">
    <w:name w:val="Body Text"/>
    <w:basedOn w:val="Normal"/>
    <w:link w:val="CorpodetextoChar"/>
    <w:uiPriority w:val="1"/>
    <w:qFormat/>
    <w:rsid w:val="00E10029"/>
    <w:pPr>
      <w:widowControl w:val="0"/>
      <w:autoSpaceDE w:val="0"/>
      <w:autoSpaceDN w:val="0"/>
      <w:spacing w:before="0" w:beforeAutospacing="0" w:after="0" w:afterAutospacing="0" w:line="240" w:lineRule="auto"/>
      <w:ind w:firstLine="0"/>
      <w:jc w:val="left"/>
    </w:pPr>
    <w:rPr>
      <w:rFonts w:ascii="Arial" w:eastAsia="Arial" w:hAnsi="Arial" w:cs="Arial"/>
      <w:color w:val="auto"/>
      <w:sz w:val="17"/>
      <w:szCs w:val="17"/>
      <w:lang w:val="en-US"/>
    </w:rPr>
  </w:style>
  <w:style w:type="character" w:customStyle="1" w:styleId="CorpodetextoChar">
    <w:name w:val="Corpo de texto Char"/>
    <w:basedOn w:val="Fontepargpadro"/>
    <w:link w:val="Corpodetexto"/>
    <w:uiPriority w:val="1"/>
    <w:rsid w:val="00E10029"/>
    <w:rPr>
      <w:rFonts w:ascii="Arial" w:eastAsia="Arial" w:hAnsi="Arial" w:cs="Arial"/>
      <w:sz w:val="17"/>
      <w:szCs w:val="17"/>
      <w:lang w:val="en-US"/>
    </w:rPr>
  </w:style>
  <w:style w:type="character" w:styleId="Refdecomentrio">
    <w:name w:val="annotation reference"/>
    <w:basedOn w:val="Fontepargpadro"/>
    <w:uiPriority w:val="99"/>
    <w:semiHidden/>
    <w:unhideWhenUsed/>
    <w:rsid w:val="008A7A6F"/>
    <w:rPr>
      <w:sz w:val="16"/>
      <w:szCs w:val="16"/>
    </w:rPr>
  </w:style>
  <w:style w:type="paragraph" w:styleId="Textodecomentrio">
    <w:name w:val="annotation text"/>
    <w:basedOn w:val="Normal"/>
    <w:link w:val="TextodecomentrioChar"/>
    <w:uiPriority w:val="99"/>
    <w:unhideWhenUsed/>
    <w:rsid w:val="008A7A6F"/>
    <w:pPr>
      <w:spacing w:line="240" w:lineRule="auto"/>
    </w:pPr>
    <w:rPr>
      <w:sz w:val="20"/>
      <w:szCs w:val="20"/>
    </w:rPr>
  </w:style>
  <w:style w:type="character" w:customStyle="1" w:styleId="TextodecomentrioChar">
    <w:name w:val="Texto de comentário Char"/>
    <w:basedOn w:val="Fontepargpadro"/>
    <w:link w:val="Textodecomentrio"/>
    <w:uiPriority w:val="99"/>
    <w:rsid w:val="008A7A6F"/>
    <w:rPr>
      <w:rFonts w:ascii="Times New Roman" w:hAnsi="Times New Roman"/>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8A7A6F"/>
    <w:rPr>
      <w:b/>
      <w:bCs/>
    </w:rPr>
  </w:style>
  <w:style w:type="character" w:customStyle="1" w:styleId="AssuntodocomentrioChar">
    <w:name w:val="Assunto do comentário Char"/>
    <w:basedOn w:val="TextodecomentrioChar"/>
    <w:link w:val="Assuntodocomentrio"/>
    <w:uiPriority w:val="99"/>
    <w:semiHidden/>
    <w:rsid w:val="008A7A6F"/>
    <w:rPr>
      <w:rFonts w:ascii="Times New Roman" w:hAnsi="Times New Roman"/>
      <w:b/>
      <w:bCs/>
      <w:color w:val="000000" w:themeColor="text1"/>
      <w:sz w:val="20"/>
      <w:szCs w:val="20"/>
    </w:rPr>
  </w:style>
  <w:style w:type="paragraph" w:customStyle="1" w:styleId="Default">
    <w:name w:val="Default"/>
    <w:rsid w:val="00D52C27"/>
    <w:pPr>
      <w:autoSpaceDE w:val="0"/>
      <w:autoSpaceDN w:val="0"/>
      <w:adjustRightInd w:val="0"/>
      <w:spacing w:before="0" w:beforeAutospacing="0" w:after="0" w:afterAutospacing="0" w:line="240" w:lineRule="auto"/>
      <w:ind w:firstLine="0"/>
      <w:jc w:val="left"/>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DC7865"/>
    <w:rPr>
      <w:color w:val="808080"/>
    </w:rPr>
  </w:style>
  <w:style w:type="paragraph" w:customStyle="1" w:styleId="ABNT">
    <w:name w:val="ABNT"/>
    <w:basedOn w:val="Normal"/>
    <w:link w:val="ABNTChar"/>
    <w:qFormat/>
    <w:rsid w:val="002E704F"/>
    <w:pPr>
      <w:spacing w:before="0" w:beforeAutospacing="0" w:after="0" w:afterAutospacing="0"/>
    </w:pPr>
    <w:rPr>
      <w:rFonts w:cs="Times New Roman"/>
      <w:szCs w:val="24"/>
    </w:rPr>
  </w:style>
  <w:style w:type="table" w:styleId="Tabelacomgrade">
    <w:name w:val="Table Grid"/>
    <w:basedOn w:val="Tabelanormal"/>
    <w:uiPriority w:val="39"/>
    <w:rsid w:val="00E03C3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NTChar">
    <w:name w:val="ABNT Char"/>
    <w:basedOn w:val="Fontepargpadro"/>
    <w:link w:val="ABNT"/>
    <w:rsid w:val="002E704F"/>
    <w:rPr>
      <w:rFonts w:ascii="Times New Roman" w:hAnsi="Times New Roman" w:cs="Times New Roman"/>
      <w:color w:val="000000" w:themeColor="text1"/>
      <w:sz w:val="24"/>
      <w:szCs w:val="24"/>
    </w:rPr>
  </w:style>
  <w:style w:type="paragraph" w:styleId="Textodebalo">
    <w:name w:val="Balloon Text"/>
    <w:basedOn w:val="Normal"/>
    <w:link w:val="TextodebaloChar"/>
    <w:uiPriority w:val="99"/>
    <w:semiHidden/>
    <w:unhideWhenUsed/>
    <w:rsid w:val="00524F0C"/>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4F0C"/>
    <w:rPr>
      <w:rFonts w:ascii="Tahoma" w:hAnsi="Tahoma" w:cs="Tahoma"/>
      <w:color w:val="000000" w:themeColor="text1"/>
      <w:sz w:val="16"/>
      <w:szCs w:val="16"/>
    </w:rPr>
  </w:style>
  <w:style w:type="paragraph" w:styleId="PargrafodaLista">
    <w:name w:val="List Paragraph"/>
    <w:basedOn w:val="Normal"/>
    <w:uiPriority w:val="34"/>
    <w:qFormat/>
    <w:rsid w:val="00524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4279">
      <w:bodyDiv w:val="1"/>
      <w:marLeft w:val="0"/>
      <w:marRight w:val="0"/>
      <w:marTop w:val="0"/>
      <w:marBottom w:val="0"/>
      <w:divBdr>
        <w:top w:val="none" w:sz="0" w:space="0" w:color="auto"/>
        <w:left w:val="none" w:sz="0" w:space="0" w:color="auto"/>
        <w:bottom w:val="none" w:sz="0" w:space="0" w:color="auto"/>
        <w:right w:val="none" w:sz="0" w:space="0" w:color="auto"/>
      </w:divBdr>
      <w:divsChild>
        <w:div w:id="1845704131">
          <w:marLeft w:val="0"/>
          <w:marRight w:val="0"/>
          <w:marTop w:val="0"/>
          <w:marBottom w:val="0"/>
          <w:divBdr>
            <w:top w:val="none" w:sz="0" w:space="0" w:color="auto"/>
            <w:left w:val="none" w:sz="0" w:space="0" w:color="auto"/>
            <w:bottom w:val="none" w:sz="0" w:space="0" w:color="auto"/>
            <w:right w:val="none" w:sz="0" w:space="0" w:color="auto"/>
          </w:divBdr>
        </w:div>
      </w:divsChild>
    </w:div>
    <w:div w:id="433399540">
      <w:bodyDiv w:val="1"/>
      <w:marLeft w:val="0"/>
      <w:marRight w:val="0"/>
      <w:marTop w:val="0"/>
      <w:marBottom w:val="0"/>
      <w:divBdr>
        <w:top w:val="none" w:sz="0" w:space="0" w:color="auto"/>
        <w:left w:val="none" w:sz="0" w:space="0" w:color="auto"/>
        <w:bottom w:val="none" w:sz="0" w:space="0" w:color="auto"/>
        <w:right w:val="none" w:sz="0" w:space="0" w:color="auto"/>
      </w:divBdr>
      <w:divsChild>
        <w:div w:id="1167551162">
          <w:marLeft w:val="0"/>
          <w:marRight w:val="0"/>
          <w:marTop w:val="0"/>
          <w:marBottom w:val="0"/>
          <w:divBdr>
            <w:top w:val="none" w:sz="0" w:space="0" w:color="auto"/>
            <w:left w:val="none" w:sz="0" w:space="0" w:color="auto"/>
            <w:bottom w:val="none" w:sz="0" w:space="0" w:color="auto"/>
            <w:right w:val="none" w:sz="0" w:space="0" w:color="auto"/>
          </w:divBdr>
        </w:div>
      </w:divsChild>
    </w:div>
    <w:div w:id="469327956">
      <w:bodyDiv w:val="1"/>
      <w:marLeft w:val="0"/>
      <w:marRight w:val="0"/>
      <w:marTop w:val="0"/>
      <w:marBottom w:val="0"/>
      <w:divBdr>
        <w:top w:val="none" w:sz="0" w:space="0" w:color="auto"/>
        <w:left w:val="none" w:sz="0" w:space="0" w:color="auto"/>
        <w:bottom w:val="none" w:sz="0" w:space="0" w:color="auto"/>
        <w:right w:val="none" w:sz="0" w:space="0" w:color="auto"/>
      </w:divBdr>
      <w:divsChild>
        <w:div w:id="1174566130">
          <w:marLeft w:val="0"/>
          <w:marRight w:val="0"/>
          <w:marTop w:val="0"/>
          <w:marBottom w:val="0"/>
          <w:divBdr>
            <w:top w:val="none" w:sz="0" w:space="0" w:color="auto"/>
            <w:left w:val="none" w:sz="0" w:space="0" w:color="auto"/>
            <w:bottom w:val="none" w:sz="0" w:space="0" w:color="auto"/>
            <w:right w:val="none" w:sz="0" w:space="0" w:color="auto"/>
          </w:divBdr>
        </w:div>
      </w:divsChild>
    </w:div>
    <w:div w:id="497573980">
      <w:bodyDiv w:val="1"/>
      <w:marLeft w:val="0"/>
      <w:marRight w:val="0"/>
      <w:marTop w:val="0"/>
      <w:marBottom w:val="0"/>
      <w:divBdr>
        <w:top w:val="none" w:sz="0" w:space="0" w:color="auto"/>
        <w:left w:val="none" w:sz="0" w:space="0" w:color="auto"/>
        <w:bottom w:val="none" w:sz="0" w:space="0" w:color="auto"/>
        <w:right w:val="none" w:sz="0" w:space="0" w:color="auto"/>
      </w:divBdr>
      <w:divsChild>
        <w:div w:id="1083648207">
          <w:marLeft w:val="0"/>
          <w:marRight w:val="0"/>
          <w:marTop w:val="0"/>
          <w:marBottom w:val="0"/>
          <w:divBdr>
            <w:top w:val="none" w:sz="0" w:space="0" w:color="auto"/>
            <w:left w:val="none" w:sz="0" w:space="0" w:color="auto"/>
            <w:bottom w:val="none" w:sz="0" w:space="0" w:color="auto"/>
            <w:right w:val="none" w:sz="0" w:space="0" w:color="auto"/>
          </w:divBdr>
        </w:div>
      </w:divsChild>
    </w:div>
    <w:div w:id="555746536">
      <w:bodyDiv w:val="1"/>
      <w:marLeft w:val="0"/>
      <w:marRight w:val="0"/>
      <w:marTop w:val="0"/>
      <w:marBottom w:val="0"/>
      <w:divBdr>
        <w:top w:val="none" w:sz="0" w:space="0" w:color="auto"/>
        <w:left w:val="none" w:sz="0" w:space="0" w:color="auto"/>
        <w:bottom w:val="none" w:sz="0" w:space="0" w:color="auto"/>
        <w:right w:val="none" w:sz="0" w:space="0" w:color="auto"/>
      </w:divBdr>
      <w:divsChild>
        <w:div w:id="1460412179">
          <w:marLeft w:val="0"/>
          <w:marRight w:val="0"/>
          <w:marTop w:val="0"/>
          <w:marBottom w:val="0"/>
          <w:divBdr>
            <w:top w:val="none" w:sz="0" w:space="0" w:color="auto"/>
            <w:left w:val="none" w:sz="0" w:space="0" w:color="auto"/>
            <w:bottom w:val="none" w:sz="0" w:space="0" w:color="auto"/>
            <w:right w:val="none" w:sz="0" w:space="0" w:color="auto"/>
          </w:divBdr>
        </w:div>
      </w:divsChild>
    </w:div>
    <w:div w:id="575021387">
      <w:bodyDiv w:val="1"/>
      <w:marLeft w:val="0"/>
      <w:marRight w:val="0"/>
      <w:marTop w:val="0"/>
      <w:marBottom w:val="0"/>
      <w:divBdr>
        <w:top w:val="none" w:sz="0" w:space="0" w:color="auto"/>
        <w:left w:val="none" w:sz="0" w:space="0" w:color="auto"/>
        <w:bottom w:val="none" w:sz="0" w:space="0" w:color="auto"/>
        <w:right w:val="none" w:sz="0" w:space="0" w:color="auto"/>
      </w:divBdr>
      <w:divsChild>
        <w:div w:id="68433277">
          <w:marLeft w:val="0"/>
          <w:marRight w:val="0"/>
          <w:marTop w:val="0"/>
          <w:marBottom w:val="0"/>
          <w:divBdr>
            <w:top w:val="none" w:sz="0" w:space="0" w:color="auto"/>
            <w:left w:val="none" w:sz="0" w:space="0" w:color="auto"/>
            <w:bottom w:val="none" w:sz="0" w:space="0" w:color="auto"/>
            <w:right w:val="none" w:sz="0" w:space="0" w:color="auto"/>
          </w:divBdr>
        </w:div>
      </w:divsChild>
    </w:div>
    <w:div w:id="576207991">
      <w:bodyDiv w:val="1"/>
      <w:marLeft w:val="0"/>
      <w:marRight w:val="0"/>
      <w:marTop w:val="0"/>
      <w:marBottom w:val="0"/>
      <w:divBdr>
        <w:top w:val="none" w:sz="0" w:space="0" w:color="auto"/>
        <w:left w:val="none" w:sz="0" w:space="0" w:color="auto"/>
        <w:bottom w:val="none" w:sz="0" w:space="0" w:color="auto"/>
        <w:right w:val="none" w:sz="0" w:space="0" w:color="auto"/>
      </w:divBdr>
      <w:divsChild>
        <w:div w:id="803157447">
          <w:marLeft w:val="0"/>
          <w:marRight w:val="0"/>
          <w:marTop w:val="0"/>
          <w:marBottom w:val="0"/>
          <w:divBdr>
            <w:top w:val="none" w:sz="0" w:space="0" w:color="auto"/>
            <w:left w:val="none" w:sz="0" w:space="0" w:color="auto"/>
            <w:bottom w:val="none" w:sz="0" w:space="0" w:color="auto"/>
            <w:right w:val="none" w:sz="0" w:space="0" w:color="auto"/>
          </w:divBdr>
        </w:div>
      </w:divsChild>
    </w:div>
    <w:div w:id="585378834">
      <w:bodyDiv w:val="1"/>
      <w:marLeft w:val="0"/>
      <w:marRight w:val="0"/>
      <w:marTop w:val="0"/>
      <w:marBottom w:val="0"/>
      <w:divBdr>
        <w:top w:val="none" w:sz="0" w:space="0" w:color="auto"/>
        <w:left w:val="none" w:sz="0" w:space="0" w:color="auto"/>
        <w:bottom w:val="none" w:sz="0" w:space="0" w:color="auto"/>
        <w:right w:val="none" w:sz="0" w:space="0" w:color="auto"/>
      </w:divBdr>
      <w:divsChild>
        <w:div w:id="1250777305">
          <w:marLeft w:val="0"/>
          <w:marRight w:val="0"/>
          <w:marTop w:val="0"/>
          <w:marBottom w:val="0"/>
          <w:divBdr>
            <w:top w:val="none" w:sz="0" w:space="0" w:color="auto"/>
            <w:left w:val="none" w:sz="0" w:space="0" w:color="auto"/>
            <w:bottom w:val="none" w:sz="0" w:space="0" w:color="auto"/>
            <w:right w:val="none" w:sz="0" w:space="0" w:color="auto"/>
          </w:divBdr>
        </w:div>
      </w:divsChild>
    </w:div>
    <w:div w:id="605235994">
      <w:bodyDiv w:val="1"/>
      <w:marLeft w:val="0"/>
      <w:marRight w:val="0"/>
      <w:marTop w:val="0"/>
      <w:marBottom w:val="0"/>
      <w:divBdr>
        <w:top w:val="none" w:sz="0" w:space="0" w:color="auto"/>
        <w:left w:val="none" w:sz="0" w:space="0" w:color="auto"/>
        <w:bottom w:val="none" w:sz="0" w:space="0" w:color="auto"/>
        <w:right w:val="none" w:sz="0" w:space="0" w:color="auto"/>
      </w:divBdr>
      <w:divsChild>
        <w:div w:id="1751003357">
          <w:marLeft w:val="0"/>
          <w:marRight w:val="0"/>
          <w:marTop w:val="0"/>
          <w:marBottom w:val="0"/>
          <w:divBdr>
            <w:top w:val="none" w:sz="0" w:space="0" w:color="auto"/>
            <w:left w:val="none" w:sz="0" w:space="0" w:color="auto"/>
            <w:bottom w:val="none" w:sz="0" w:space="0" w:color="auto"/>
            <w:right w:val="none" w:sz="0" w:space="0" w:color="auto"/>
          </w:divBdr>
        </w:div>
      </w:divsChild>
    </w:div>
    <w:div w:id="649866134">
      <w:bodyDiv w:val="1"/>
      <w:marLeft w:val="0"/>
      <w:marRight w:val="0"/>
      <w:marTop w:val="0"/>
      <w:marBottom w:val="0"/>
      <w:divBdr>
        <w:top w:val="none" w:sz="0" w:space="0" w:color="auto"/>
        <w:left w:val="none" w:sz="0" w:space="0" w:color="auto"/>
        <w:bottom w:val="none" w:sz="0" w:space="0" w:color="auto"/>
        <w:right w:val="none" w:sz="0" w:space="0" w:color="auto"/>
      </w:divBdr>
      <w:divsChild>
        <w:div w:id="1200359148">
          <w:marLeft w:val="0"/>
          <w:marRight w:val="0"/>
          <w:marTop w:val="0"/>
          <w:marBottom w:val="0"/>
          <w:divBdr>
            <w:top w:val="none" w:sz="0" w:space="0" w:color="auto"/>
            <w:left w:val="none" w:sz="0" w:space="0" w:color="auto"/>
            <w:bottom w:val="none" w:sz="0" w:space="0" w:color="auto"/>
            <w:right w:val="none" w:sz="0" w:space="0" w:color="auto"/>
          </w:divBdr>
        </w:div>
      </w:divsChild>
    </w:div>
    <w:div w:id="703943199">
      <w:bodyDiv w:val="1"/>
      <w:marLeft w:val="0"/>
      <w:marRight w:val="0"/>
      <w:marTop w:val="0"/>
      <w:marBottom w:val="0"/>
      <w:divBdr>
        <w:top w:val="none" w:sz="0" w:space="0" w:color="auto"/>
        <w:left w:val="none" w:sz="0" w:space="0" w:color="auto"/>
        <w:bottom w:val="none" w:sz="0" w:space="0" w:color="auto"/>
        <w:right w:val="none" w:sz="0" w:space="0" w:color="auto"/>
      </w:divBdr>
      <w:divsChild>
        <w:div w:id="380247150">
          <w:marLeft w:val="0"/>
          <w:marRight w:val="0"/>
          <w:marTop w:val="0"/>
          <w:marBottom w:val="0"/>
          <w:divBdr>
            <w:top w:val="none" w:sz="0" w:space="0" w:color="auto"/>
            <w:left w:val="none" w:sz="0" w:space="0" w:color="auto"/>
            <w:bottom w:val="none" w:sz="0" w:space="0" w:color="auto"/>
            <w:right w:val="none" w:sz="0" w:space="0" w:color="auto"/>
          </w:divBdr>
        </w:div>
        <w:div w:id="1094088860">
          <w:marLeft w:val="0"/>
          <w:marRight w:val="0"/>
          <w:marTop w:val="0"/>
          <w:marBottom w:val="0"/>
          <w:divBdr>
            <w:top w:val="none" w:sz="0" w:space="0" w:color="auto"/>
            <w:left w:val="none" w:sz="0" w:space="0" w:color="auto"/>
            <w:bottom w:val="none" w:sz="0" w:space="0" w:color="auto"/>
            <w:right w:val="none" w:sz="0" w:space="0" w:color="auto"/>
          </w:divBdr>
        </w:div>
      </w:divsChild>
    </w:div>
    <w:div w:id="780337580">
      <w:bodyDiv w:val="1"/>
      <w:marLeft w:val="0"/>
      <w:marRight w:val="0"/>
      <w:marTop w:val="0"/>
      <w:marBottom w:val="0"/>
      <w:divBdr>
        <w:top w:val="none" w:sz="0" w:space="0" w:color="auto"/>
        <w:left w:val="none" w:sz="0" w:space="0" w:color="auto"/>
        <w:bottom w:val="none" w:sz="0" w:space="0" w:color="auto"/>
        <w:right w:val="none" w:sz="0" w:space="0" w:color="auto"/>
      </w:divBdr>
      <w:divsChild>
        <w:div w:id="2031491814">
          <w:marLeft w:val="0"/>
          <w:marRight w:val="0"/>
          <w:marTop w:val="0"/>
          <w:marBottom w:val="0"/>
          <w:divBdr>
            <w:top w:val="none" w:sz="0" w:space="0" w:color="auto"/>
            <w:left w:val="none" w:sz="0" w:space="0" w:color="auto"/>
            <w:bottom w:val="none" w:sz="0" w:space="0" w:color="auto"/>
            <w:right w:val="none" w:sz="0" w:space="0" w:color="auto"/>
          </w:divBdr>
        </w:div>
        <w:div w:id="1950694353">
          <w:marLeft w:val="0"/>
          <w:marRight w:val="0"/>
          <w:marTop w:val="0"/>
          <w:marBottom w:val="0"/>
          <w:divBdr>
            <w:top w:val="none" w:sz="0" w:space="0" w:color="auto"/>
            <w:left w:val="none" w:sz="0" w:space="0" w:color="auto"/>
            <w:bottom w:val="none" w:sz="0" w:space="0" w:color="auto"/>
            <w:right w:val="none" w:sz="0" w:space="0" w:color="auto"/>
          </w:divBdr>
        </w:div>
        <w:div w:id="1240094279">
          <w:marLeft w:val="0"/>
          <w:marRight w:val="0"/>
          <w:marTop w:val="0"/>
          <w:marBottom w:val="0"/>
          <w:divBdr>
            <w:top w:val="none" w:sz="0" w:space="0" w:color="auto"/>
            <w:left w:val="none" w:sz="0" w:space="0" w:color="auto"/>
            <w:bottom w:val="none" w:sz="0" w:space="0" w:color="auto"/>
            <w:right w:val="none" w:sz="0" w:space="0" w:color="auto"/>
          </w:divBdr>
        </w:div>
        <w:div w:id="2056343621">
          <w:marLeft w:val="0"/>
          <w:marRight w:val="0"/>
          <w:marTop w:val="0"/>
          <w:marBottom w:val="0"/>
          <w:divBdr>
            <w:top w:val="none" w:sz="0" w:space="0" w:color="auto"/>
            <w:left w:val="none" w:sz="0" w:space="0" w:color="auto"/>
            <w:bottom w:val="none" w:sz="0" w:space="0" w:color="auto"/>
            <w:right w:val="none" w:sz="0" w:space="0" w:color="auto"/>
          </w:divBdr>
        </w:div>
        <w:div w:id="2050448004">
          <w:marLeft w:val="0"/>
          <w:marRight w:val="0"/>
          <w:marTop w:val="0"/>
          <w:marBottom w:val="0"/>
          <w:divBdr>
            <w:top w:val="none" w:sz="0" w:space="0" w:color="auto"/>
            <w:left w:val="none" w:sz="0" w:space="0" w:color="auto"/>
            <w:bottom w:val="none" w:sz="0" w:space="0" w:color="auto"/>
            <w:right w:val="none" w:sz="0" w:space="0" w:color="auto"/>
          </w:divBdr>
        </w:div>
      </w:divsChild>
    </w:div>
    <w:div w:id="793792295">
      <w:bodyDiv w:val="1"/>
      <w:marLeft w:val="0"/>
      <w:marRight w:val="0"/>
      <w:marTop w:val="0"/>
      <w:marBottom w:val="0"/>
      <w:divBdr>
        <w:top w:val="none" w:sz="0" w:space="0" w:color="auto"/>
        <w:left w:val="none" w:sz="0" w:space="0" w:color="auto"/>
        <w:bottom w:val="none" w:sz="0" w:space="0" w:color="auto"/>
        <w:right w:val="none" w:sz="0" w:space="0" w:color="auto"/>
      </w:divBdr>
      <w:divsChild>
        <w:div w:id="1144810598">
          <w:marLeft w:val="0"/>
          <w:marRight w:val="0"/>
          <w:marTop w:val="0"/>
          <w:marBottom w:val="0"/>
          <w:divBdr>
            <w:top w:val="none" w:sz="0" w:space="0" w:color="auto"/>
            <w:left w:val="none" w:sz="0" w:space="0" w:color="auto"/>
            <w:bottom w:val="none" w:sz="0" w:space="0" w:color="auto"/>
            <w:right w:val="none" w:sz="0" w:space="0" w:color="auto"/>
          </w:divBdr>
        </w:div>
      </w:divsChild>
    </w:div>
    <w:div w:id="823009967">
      <w:bodyDiv w:val="1"/>
      <w:marLeft w:val="0"/>
      <w:marRight w:val="0"/>
      <w:marTop w:val="0"/>
      <w:marBottom w:val="0"/>
      <w:divBdr>
        <w:top w:val="none" w:sz="0" w:space="0" w:color="auto"/>
        <w:left w:val="none" w:sz="0" w:space="0" w:color="auto"/>
        <w:bottom w:val="none" w:sz="0" w:space="0" w:color="auto"/>
        <w:right w:val="none" w:sz="0" w:space="0" w:color="auto"/>
      </w:divBdr>
      <w:divsChild>
        <w:div w:id="819269341">
          <w:marLeft w:val="0"/>
          <w:marRight w:val="0"/>
          <w:marTop w:val="0"/>
          <w:marBottom w:val="0"/>
          <w:divBdr>
            <w:top w:val="none" w:sz="0" w:space="0" w:color="auto"/>
            <w:left w:val="none" w:sz="0" w:space="0" w:color="auto"/>
            <w:bottom w:val="none" w:sz="0" w:space="0" w:color="auto"/>
            <w:right w:val="none" w:sz="0" w:space="0" w:color="auto"/>
          </w:divBdr>
        </w:div>
      </w:divsChild>
    </w:div>
    <w:div w:id="868450176">
      <w:bodyDiv w:val="1"/>
      <w:marLeft w:val="0"/>
      <w:marRight w:val="0"/>
      <w:marTop w:val="0"/>
      <w:marBottom w:val="0"/>
      <w:divBdr>
        <w:top w:val="none" w:sz="0" w:space="0" w:color="auto"/>
        <w:left w:val="none" w:sz="0" w:space="0" w:color="auto"/>
        <w:bottom w:val="none" w:sz="0" w:space="0" w:color="auto"/>
        <w:right w:val="none" w:sz="0" w:space="0" w:color="auto"/>
      </w:divBdr>
      <w:divsChild>
        <w:div w:id="1595821743">
          <w:marLeft w:val="0"/>
          <w:marRight w:val="0"/>
          <w:marTop w:val="0"/>
          <w:marBottom w:val="0"/>
          <w:divBdr>
            <w:top w:val="none" w:sz="0" w:space="0" w:color="auto"/>
            <w:left w:val="none" w:sz="0" w:space="0" w:color="auto"/>
            <w:bottom w:val="none" w:sz="0" w:space="0" w:color="auto"/>
            <w:right w:val="none" w:sz="0" w:space="0" w:color="auto"/>
          </w:divBdr>
        </w:div>
      </w:divsChild>
    </w:div>
    <w:div w:id="879780270">
      <w:bodyDiv w:val="1"/>
      <w:marLeft w:val="0"/>
      <w:marRight w:val="0"/>
      <w:marTop w:val="0"/>
      <w:marBottom w:val="0"/>
      <w:divBdr>
        <w:top w:val="none" w:sz="0" w:space="0" w:color="auto"/>
        <w:left w:val="none" w:sz="0" w:space="0" w:color="auto"/>
        <w:bottom w:val="none" w:sz="0" w:space="0" w:color="auto"/>
        <w:right w:val="none" w:sz="0" w:space="0" w:color="auto"/>
      </w:divBdr>
      <w:divsChild>
        <w:div w:id="668756364">
          <w:marLeft w:val="0"/>
          <w:marRight w:val="0"/>
          <w:marTop w:val="0"/>
          <w:marBottom w:val="0"/>
          <w:divBdr>
            <w:top w:val="none" w:sz="0" w:space="0" w:color="auto"/>
            <w:left w:val="none" w:sz="0" w:space="0" w:color="auto"/>
            <w:bottom w:val="none" w:sz="0" w:space="0" w:color="auto"/>
            <w:right w:val="none" w:sz="0" w:space="0" w:color="auto"/>
          </w:divBdr>
          <w:divsChild>
            <w:div w:id="1248199337">
              <w:marLeft w:val="0"/>
              <w:marRight w:val="0"/>
              <w:marTop w:val="0"/>
              <w:marBottom w:val="0"/>
              <w:divBdr>
                <w:top w:val="none" w:sz="0" w:space="0" w:color="auto"/>
                <w:left w:val="none" w:sz="0" w:space="0" w:color="auto"/>
                <w:bottom w:val="none" w:sz="0" w:space="0" w:color="auto"/>
                <w:right w:val="none" w:sz="0" w:space="0" w:color="auto"/>
              </w:divBdr>
              <w:divsChild>
                <w:div w:id="3805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9219">
      <w:bodyDiv w:val="1"/>
      <w:marLeft w:val="0"/>
      <w:marRight w:val="0"/>
      <w:marTop w:val="0"/>
      <w:marBottom w:val="0"/>
      <w:divBdr>
        <w:top w:val="none" w:sz="0" w:space="0" w:color="auto"/>
        <w:left w:val="none" w:sz="0" w:space="0" w:color="auto"/>
        <w:bottom w:val="none" w:sz="0" w:space="0" w:color="auto"/>
        <w:right w:val="none" w:sz="0" w:space="0" w:color="auto"/>
      </w:divBdr>
      <w:divsChild>
        <w:div w:id="2006783816">
          <w:marLeft w:val="0"/>
          <w:marRight w:val="0"/>
          <w:marTop w:val="0"/>
          <w:marBottom w:val="0"/>
          <w:divBdr>
            <w:top w:val="none" w:sz="0" w:space="0" w:color="auto"/>
            <w:left w:val="none" w:sz="0" w:space="0" w:color="auto"/>
            <w:bottom w:val="none" w:sz="0" w:space="0" w:color="auto"/>
            <w:right w:val="none" w:sz="0" w:space="0" w:color="auto"/>
          </w:divBdr>
        </w:div>
      </w:divsChild>
    </w:div>
    <w:div w:id="1000238211">
      <w:bodyDiv w:val="1"/>
      <w:marLeft w:val="0"/>
      <w:marRight w:val="0"/>
      <w:marTop w:val="0"/>
      <w:marBottom w:val="0"/>
      <w:divBdr>
        <w:top w:val="none" w:sz="0" w:space="0" w:color="auto"/>
        <w:left w:val="none" w:sz="0" w:space="0" w:color="auto"/>
        <w:bottom w:val="none" w:sz="0" w:space="0" w:color="auto"/>
        <w:right w:val="none" w:sz="0" w:space="0" w:color="auto"/>
      </w:divBdr>
      <w:divsChild>
        <w:div w:id="1576744919">
          <w:marLeft w:val="0"/>
          <w:marRight w:val="0"/>
          <w:marTop w:val="0"/>
          <w:marBottom w:val="0"/>
          <w:divBdr>
            <w:top w:val="none" w:sz="0" w:space="0" w:color="auto"/>
            <w:left w:val="none" w:sz="0" w:space="0" w:color="auto"/>
            <w:bottom w:val="none" w:sz="0" w:space="0" w:color="auto"/>
            <w:right w:val="none" w:sz="0" w:space="0" w:color="auto"/>
          </w:divBdr>
        </w:div>
      </w:divsChild>
    </w:div>
    <w:div w:id="1007514758">
      <w:bodyDiv w:val="1"/>
      <w:marLeft w:val="0"/>
      <w:marRight w:val="0"/>
      <w:marTop w:val="0"/>
      <w:marBottom w:val="0"/>
      <w:divBdr>
        <w:top w:val="none" w:sz="0" w:space="0" w:color="auto"/>
        <w:left w:val="none" w:sz="0" w:space="0" w:color="auto"/>
        <w:bottom w:val="none" w:sz="0" w:space="0" w:color="auto"/>
        <w:right w:val="none" w:sz="0" w:space="0" w:color="auto"/>
      </w:divBdr>
      <w:divsChild>
        <w:div w:id="402071262">
          <w:marLeft w:val="0"/>
          <w:marRight w:val="0"/>
          <w:marTop w:val="0"/>
          <w:marBottom w:val="0"/>
          <w:divBdr>
            <w:top w:val="none" w:sz="0" w:space="0" w:color="auto"/>
            <w:left w:val="none" w:sz="0" w:space="0" w:color="auto"/>
            <w:bottom w:val="none" w:sz="0" w:space="0" w:color="auto"/>
            <w:right w:val="none" w:sz="0" w:space="0" w:color="auto"/>
          </w:divBdr>
        </w:div>
      </w:divsChild>
    </w:div>
    <w:div w:id="1049693027">
      <w:bodyDiv w:val="1"/>
      <w:marLeft w:val="0"/>
      <w:marRight w:val="0"/>
      <w:marTop w:val="0"/>
      <w:marBottom w:val="0"/>
      <w:divBdr>
        <w:top w:val="none" w:sz="0" w:space="0" w:color="auto"/>
        <w:left w:val="none" w:sz="0" w:space="0" w:color="auto"/>
        <w:bottom w:val="none" w:sz="0" w:space="0" w:color="auto"/>
        <w:right w:val="none" w:sz="0" w:space="0" w:color="auto"/>
      </w:divBdr>
      <w:divsChild>
        <w:div w:id="1489708947">
          <w:marLeft w:val="0"/>
          <w:marRight w:val="0"/>
          <w:marTop w:val="0"/>
          <w:marBottom w:val="0"/>
          <w:divBdr>
            <w:top w:val="none" w:sz="0" w:space="0" w:color="auto"/>
            <w:left w:val="none" w:sz="0" w:space="0" w:color="auto"/>
            <w:bottom w:val="none" w:sz="0" w:space="0" w:color="auto"/>
            <w:right w:val="none" w:sz="0" w:space="0" w:color="auto"/>
          </w:divBdr>
        </w:div>
      </w:divsChild>
    </w:div>
    <w:div w:id="1056275051">
      <w:bodyDiv w:val="1"/>
      <w:marLeft w:val="0"/>
      <w:marRight w:val="0"/>
      <w:marTop w:val="0"/>
      <w:marBottom w:val="0"/>
      <w:divBdr>
        <w:top w:val="none" w:sz="0" w:space="0" w:color="auto"/>
        <w:left w:val="none" w:sz="0" w:space="0" w:color="auto"/>
        <w:bottom w:val="none" w:sz="0" w:space="0" w:color="auto"/>
        <w:right w:val="none" w:sz="0" w:space="0" w:color="auto"/>
      </w:divBdr>
      <w:divsChild>
        <w:div w:id="981739131">
          <w:marLeft w:val="0"/>
          <w:marRight w:val="0"/>
          <w:marTop w:val="0"/>
          <w:marBottom w:val="0"/>
          <w:divBdr>
            <w:top w:val="none" w:sz="0" w:space="0" w:color="auto"/>
            <w:left w:val="none" w:sz="0" w:space="0" w:color="auto"/>
            <w:bottom w:val="none" w:sz="0" w:space="0" w:color="auto"/>
            <w:right w:val="none" w:sz="0" w:space="0" w:color="auto"/>
          </w:divBdr>
        </w:div>
      </w:divsChild>
    </w:div>
    <w:div w:id="1083064830">
      <w:bodyDiv w:val="1"/>
      <w:marLeft w:val="0"/>
      <w:marRight w:val="0"/>
      <w:marTop w:val="0"/>
      <w:marBottom w:val="0"/>
      <w:divBdr>
        <w:top w:val="none" w:sz="0" w:space="0" w:color="auto"/>
        <w:left w:val="none" w:sz="0" w:space="0" w:color="auto"/>
        <w:bottom w:val="none" w:sz="0" w:space="0" w:color="auto"/>
        <w:right w:val="none" w:sz="0" w:space="0" w:color="auto"/>
      </w:divBdr>
      <w:divsChild>
        <w:div w:id="1094475854">
          <w:marLeft w:val="0"/>
          <w:marRight w:val="0"/>
          <w:marTop w:val="0"/>
          <w:marBottom w:val="0"/>
          <w:divBdr>
            <w:top w:val="none" w:sz="0" w:space="0" w:color="auto"/>
            <w:left w:val="none" w:sz="0" w:space="0" w:color="auto"/>
            <w:bottom w:val="none" w:sz="0" w:space="0" w:color="auto"/>
            <w:right w:val="none" w:sz="0" w:space="0" w:color="auto"/>
          </w:divBdr>
        </w:div>
      </w:divsChild>
    </w:div>
    <w:div w:id="1227952130">
      <w:bodyDiv w:val="1"/>
      <w:marLeft w:val="0"/>
      <w:marRight w:val="0"/>
      <w:marTop w:val="0"/>
      <w:marBottom w:val="0"/>
      <w:divBdr>
        <w:top w:val="none" w:sz="0" w:space="0" w:color="auto"/>
        <w:left w:val="none" w:sz="0" w:space="0" w:color="auto"/>
        <w:bottom w:val="none" w:sz="0" w:space="0" w:color="auto"/>
        <w:right w:val="none" w:sz="0" w:space="0" w:color="auto"/>
      </w:divBdr>
      <w:divsChild>
        <w:div w:id="965965727">
          <w:marLeft w:val="0"/>
          <w:marRight w:val="0"/>
          <w:marTop w:val="0"/>
          <w:marBottom w:val="0"/>
          <w:divBdr>
            <w:top w:val="none" w:sz="0" w:space="0" w:color="auto"/>
            <w:left w:val="none" w:sz="0" w:space="0" w:color="auto"/>
            <w:bottom w:val="none" w:sz="0" w:space="0" w:color="auto"/>
            <w:right w:val="none" w:sz="0" w:space="0" w:color="auto"/>
          </w:divBdr>
        </w:div>
      </w:divsChild>
    </w:div>
    <w:div w:id="1307591975">
      <w:bodyDiv w:val="1"/>
      <w:marLeft w:val="0"/>
      <w:marRight w:val="0"/>
      <w:marTop w:val="0"/>
      <w:marBottom w:val="0"/>
      <w:divBdr>
        <w:top w:val="none" w:sz="0" w:space="0" w:color="auto"/>
        <w:left w:val="none" w:sz="0" w:space="0" w:color="auto"/>
        <w:bottom w:val="none" w:sz="0" w:space="0" w:color="auto"/>
        <w:right w:val="none" w:sz="0" w:space="0" w:color="auto"/>
      </w:divBdr>
      <w:divsChild>
        <w:div w:id="898711392">
          <w:marLeft w:val="0"/>
          <w:marRight w:val="0"/>
          <w:marTop w:val="0"/>
          <w:marBottom w:val="0"/>
          <w:divBdr>
            <w:top w:val="none" w:sz="0" w:space="0" w:color="auto"/>
            <w:left w:val="none" w:sz="0" w:space="0" w:color="auto"/>
            <w:bottom w:val="none" w:sz="0" w:space="0" w:color="auto"/>
            <w:right w:val="none" w:sz="0" w:space="0" w:color="auto"/>
          </w:divBdr>
          <w:divsChild>
            <w:div w:id="1700663164">
              <w:marLeft w:val="0"/>
              <w:marRight w:val="0"/>
              <w:marTop w:val="0"/>
              <w:marBottom w:val="0"/>
              <w:divBdr>
                <w:top w:val="none" w:sz="0" w:space="0" w:color="auto"/>
                <w:left w:val="none" w:sz="0" w:space="0" w:color="auto"/>
                <w:bottom w:val="none" w:sz="0" w:space="0" w:color="auto"/>
                <w:right w:val="none" w:sz="0" w:space="0" w:color="auto"/>
              </w:divBdr>
              <w:divsChild>
                <w:div w:id="1782263046">
                  <w:marLeft w:val="0"/>
                  <w:marRight w:val="0"/>
                  <w:marTop w:val="0"/>
                  <w:marBottom w:val="0"/>
                  <w:divBdr>
                    <w:top w:val="none" w:sz="0" w:space="0" w:color="auto"/>
                    <w:left w:val="none" w:sz="0" w:space="0" w:color="auto"/>
                    <w:bottom w:val="none" w:sz="0" w:space="0" w:color="auto"/>
                    <w:right w:val="none" w:sz="0" w:space="0" w:color="auto"/>
                  </w:divBdr>
                </w:div>
              </w:divsChild>
            </w:div>
            <w:div w:id="2107114723">
              <w:marLeft w:val="0"/>
              <w:marRight w:val="0"/>
              <w:marTop w:val="0"/>
              <w:marBottom w:val="0"/>
              <w:divBdr>
                <w:top w:val="none" w:sz="0" w:space="0" w:color="auto"/>
                <w:left w:val="none" w:sz="0" w:space="0" w:color="auto"/>
                <w:bottom w:val="none" w:sz="0" w:space="0" w:color="auto"/>
                <w:right w:val="none" w:sz="0" w:space="0" w:color="auto"/>
              </w:divBdr>
              <w:divsChild>
                <w:div w:id="18038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6073">
      <w:bodyDiv w:val="1"/>
      <w:marLeft w:val="0"/>
      <w:marRight w:val="0"/>
      <w:marTop w:val="0"/>
      <w:marBottom w:val="0"/>
      <w:divBdr>
        <w:top w:val="none" w:sz="0" w:space="0" w:color="auto"/>
        <w:left w:val="none" w:sz="0" w:space="0" w:color="auto"/>
        <w:bottom w:val="none" w:sz="0" w:space="0" w:color="auto"/>
        <w:right w:val="none" w:sz="0" w:space="0" w:color="auto"/>
      </w:divBdr>
      <w:divsChild>
        <w:div w:id="1561940112">
          <w:marLeft w:val="0"/>
          <w:marRight w:val="0"/>
          <w:marTop w:val="0"/>
          <w:marBottom w:val="0"/>
          <w:divBdr>
            <w:top w:val="none" w:sz="0" w:space="0" w:color="auto"/>
            <w:left w:val="none" w:sz="0" w:space="0" w:color="auto"/>
            <w:bottom w:val="none" w:sz="0" w:space="0" w:color="auto"/>
            <w:right w:val="none" w:sz="0" w:space="0" w:color="auto"/>
          </w:divBdr>
        </w:div>
      </w:divsChild>
    </w:div>
    <w:div w:id="1391150471">
      <w:bodyDiv w:val="1"/>
      <w:marLeft w:val="0"/>
      <w:marRight w:val="0"/>
      <w:marTop w:val="0"/>
      <w:marBottom w:val="0"/>
      <w:divBdr>
        <w:top w:val="none" w:sz="0" w:space="0" w:color="auto"/>
        <w:left w:val="none" w:sz="0" w:space="0" w:color="auto"/>
        <w:bottom w:val="none" w:sz="0" w:space="0" w:color="auto"/>
        <w:right w:val="none" w:sz="0" w:space="0" w:color="auto"/>
      </w:divBdr>
      <w:divsChild>
        <w:div w:id="1944801901">
          <w:marLeft w:val="0"/>
          <w:marRight w:val="0"/>
          <w:marTop w:val="0"/>
          <w:marBottom w:val="0"/>
          <w:divBdr>
            <w:top w:val="none" w:sz="0" w:space="0" w:color="auto"/>
            <w:left w:val="none" w:sz="0" w:space="0" w:color="auto"/>
            <w:bottom w:val="none" w:sz="0" w:space="0" w:color="auto"/>
            <w:right w:val="none" w:sz="0" w:space="0" w:color="auto"/>
          </w:divBdr>
        </w:div>
      </w:divsChild>
    </w:div>
    <w:div w:id="1416396457">
      <w:bodyDiv w:val="1"/>
      <w:marLeft w:val="0"/>
      <w:marRight w:val="0"/>
      <w:marTop w:val="0"/>
      <w:marBottom w:val="0"/>
      <w:divBdr>
        <w:top w:val="none" w:sz="0" w:space="0" w:color="auto"/>
        <w:left w:val="none" w:sz="0" w:space="0" w:color="auto"/>
        <w:bottom w:val="none" w:sz="0" w:space="0" w:color="auto"/>
        <w:right w:val="none" w:sz="0" w:space="0" w:color="auto"/>
      </w:divBdr>
      <w:divsChild>
        <w:div w:id="1078212137">
          <w:marLeft w:val="0"/>
          <w:marRight w:val="0"/>
          <w:marTop w:val="0"/>
          <w:marBottom w:val="0"/>
          <w:divBdr>
            <w:top w:val="none" w:sz="0" w:space="0" w:color="auto"/>
            <w:left w:val="none" w:sz="0" w:space="0" w:color="auto"/>
            <w:bottom w:val="none" w:sz="0" w:space="0" w:color="auto"/>
            <w:right w:val="none" w:sz="0" w:space="0" w:color="auto"/>
          </w:divBdr>
        </w:div>
      </w:divsChild>
    </w:div>
    <w:div w:id="1431125280">
      <w:bodyDiv w:val="1"/>
      <w:marLeft w:val="0"/>
      <w:marRight w:val="0"/>
      <w:marTop w:val="0"/>
      <w:marBottom w:val="0"/>
      <w:divBdr>
        <w:top w:val="none" w:sz="0" w:space="0" w:color="auto"/>
        <w:left w:val="none" w:sz="0" w:space="0" w:color="auto"/>
        <w:bottom w:val="none" w:sz="0" w:space="0" w:color="auto"/>
        <w:right w:val="none" w:sz="0" w:space="0" w:color="auto"/>
      </w:divBdr>
      <w:divsChild>
        <w:div w:id="67457162">
          <w:marLeft w:val="0"/>
          <w:marRight w:val="0"/>
          <w:marTop w:val="0"/>
          <w:marBottom w:val="0"/>
          <w:divBdr>
            <w:top w:val="none" w:sz="0" w:space="0" w:color="auto"/>
            <w:left w:val="none" w:sz="0" w:space="0" w:color="auto"/>
            <w:bottom w:val="none" w:sz="0" w:space="0" w:color="auto"/>
            <w:right w:val="none" w:sz="0" w:space="0" w:color="auto"/>
          </w:divBdr>
        </w:div>
      </w:divsChild>
    </w:div>
    <w:div w:id="1446802095">
      <w:bodyDiv w:val="1"/>
      <w:marLeft w:val="0"/>
      <w:marRight w:val="0"/>
      <w:marTop w:val="0"/>
      <w:marBottom w:val="0"/>
      <w:divBdr>
        <w:top w:val="none" w:sz="0" w:space="0" w:color="auto"/>
        <w:left w:val="none" w:sz="0" w:space="0" w:color="auto"/>
        <w:bottom w:val="none" w:sz="0" w:space="0" w:color="auto"/>
        <w:right w:val="none" w:sz="0" w:space="0" w:color="auto"/>
      </w:divBdr>
      <w:divsChild>
        <w:div w:id="1031882989">
          <w:marLeft w:val="0"/>
          <w:marRight w:val="0"/>
          <w:marTop w:val="0"/>
          <w:marBottom w:val="0"/>
          <w:divBdr>
            <w:top w:val="none" w:sz="0" w:space="0" w:color="auto"/>
            <w:left w:val="none" w:sz="0" w:space="0" w:color="auto"/>
            <w:bottom w:val="none" w:sz="0" w:space="0" w:color="auto"/>
            <w:right w:val="none" w:sz="0" w:space="0" w:color="auto"/>
          </w:divBdr>
        </w:div>
      </w:divsChild>
    </w:div>
    <w:div w:id="1507014063">
      <w:bodyDiv w:val="1"/>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
      </w:divsChild>
    </w:div>
    <w:div w:id="1543906293">
      <w:bodyDiv w:val="1"/>
      <w:marLeft w:val="0"/>
      <w:marRight w:val="0"/>
      <w:marTop w:val="0"/>
      <w:marBottom w:val="0"/>
      <w:divBdr>
        <w:top w:val="none" w:sz="0" w:space="0" w:color="auto"/>
        <w:left w:val="none" w:sz="0" w:space="0" w:color="auto"/>
        <w:bottom w:val="none" w:sz="0" w:space="0" w:color="auto"/>
        <w:right w:val="none" w:sz="0" w:space="0" w:color="auto"/>
      </w:divBdr>
      <w:divsChild>
        <w:div w:id="358285648">
          <w:marLeft w:val="0"/>
          <w:marRight w:val="0"/>
          <w:marTop w:val="0"/>
          <w:marBottom w:val="0"/>
          <w:divBdr>
            <w:top w:val="none" w:sz="0" w:space="0" w:color="auto"/>
            <w:left w:val="none" w:sz="0" w:space="0" w:color="auto"/>
            <w:bottom w:val="none" w:sz="0" w:space="0" w:color="auto"/>
            <w:right w:val="none" w:sz="0" w:space="0" w:color="auto"/>
          </w:divBdr>
        </w:div>
      </w:divsChild>
    </w:div>
    <w:div w:id="1553419420">
      <w:bodyDiv w:val="1"/>
      <w:marLeft w:val="0"/>
      <w:marRight w:val="0"/>
      <w:marTop w:val="0"/>
      <w:marBottom w:val="0"/>
      <w:divBdr>
        <w:top w:val="none" w:sz="0" w:space="0" w:color="auto"/>
        <w:left w:val="none" w:sz="0" w:space="0" w:color="auto"/>
        <w:bottom w:val="none" w:sz="0" w:space="0" w:color="auto"/>
        <w:right w:val="none" w:sz="0" w:space="0" w:color="auto"/>
      </w:divBdr>
      <w:divsChild>
        <w:div w:id="607465734">
          <w:marLeft w:val="0"/>
          <w:marRight w:val="0"/>
          <w:marTop w:val="0"/>
          <w:marBottom w:val="0"/>
          <w:divBdr>
            <w:top w:val="none" w:sz="0" w:space="0" w:color="auto"/>
            <w:left w:val="none" w:sz="0" w:space="0" w:color="auto"/>
            <w:bottom w:val="none" w:sz="0" w:space="0" w:color="auto"/>
            <w:right w:val="none" w:sz="0" w:space="0" w:color="auto"/>
          </w:divBdr>
        </w:div>
      </w:divsChild>
    </w:div>
    <w:div w:id="1577545264">
      <w:bodyDiv w:val="1"/>
      <w:marLeft w:val="0"/>
      <w:marRight w:val="0"/>
      <w:marTop w:val="0"/>
      <w:marBottom w:val="0"/>
      <w:divBdr>
        <w:top w:val="none" w:sz="0" w:space="0" w:color="auto"/>
        <w:left w:val="none" w:sz="0" w:space="0" w:color="auto"/>
        <w:bottom w:val="none" w:sz="0" w:space="0" w:color="auto"/>
        <w:right w:val="none" w:sz="0" w:space="0" w:color="auto"/>
      </w:divBdr>
      <w:divsChild>
        <w:div w:id="298070930">
          <w:marLeft w:val="0"/>
          <w:marRight w:val="0"/>
          <w:marTop w:val="0"/>
          <w:marBottom w:val="0"/>
          <w:divBdr>
            <w:top w:val="none" w:sz="0" w:space="0" w:color="auto"/>
            <w:left w:val="none" w:sz="0" w:space="0" w:color="auto"/>
            <w:bottom w:val="none" w:sz="0" w:space="0" w:color="auto"/>
            <w:right w:val="none" w:sz="0" w:space="0" w:color="auto"/>
          </w:divBdr>
        </w:div>
        <w:div w:id="119226371">
          <w:marLeft w:val="0"/>
          <w:marRight w:val="0"/>
          <w:marTop w:val="0"/>
          <w:marBottom w:val="0"/>
          <w:divBdr>
            <w:top w:val="none" w:sz="0" w:space="0" w:color="auto"/>
            <w:left w:val="none" w:sz="0" w:space="0" w:color="auto"/>
            <w:bottom w:val="none" w:sz="0" w:space="0" w:color="auto"/>
            <w:right w:val="none" w:sz="0" w:space="0" w:color="auto"/>
          </w:divBdr>
        </w:div>
        <w:div w:id="1489789599">
          <w:marLeft w:val="0"/>
          <w:marRight w:val="0"/>
          <w:marTop w:val="0"/>
          <w:marBottom w:val="0"/>
          <w:divBdr>
            <w:top w:val="none" w:sz="0" w:space="0" w:color="auto"/>
            <w:left w:val="none" w:sz="0" w:space="0" w:color="auto"/>
            <w:bottom w:val="none" w:sz="0" w:space="0" w:color="auto"/>
            <w:right w:val="none" w:sz="0" w:space="0" w:color="auto"/>
          </w:divBdr>
        </w:div>
        <w:div w:id="603078518">
          <w:marLeft w:val="0"/>
          <w:marRight w:val="0"/>
          <w:marTop w:val="0"/>
          <w:marBottom w:val="0"/>
          <w:divBdr>
            <w:top w:val="none" w:sz="0" w:space="0" w:color="auto"/>
            <w:left w:val="none" w:sz="0" w:space="0" w:color="auto"/>
            <w:bottom w:val="none" w:sz="0" w:space="0" w:color="auto"/>
            <w:right w:val="none" w:sz="0" w:space="0" w:color="auto"/>
          </w:divBdr>
        </w:div>
        <w:div w:id="822769701">
          <w:marLeft w:val="0"/>
          <w:marRight w:val="0"/>
          <w:marTop w:val="0"/>
          <w:marBottom w:val="0"/>
          <w:divBdr>
            <w:top w:val="none" w:sz="0" w:space="0" w:color="auto"/>
            <w:left w:val="none" w:sz="0" w:space="0" w:color="auto"/>
            <w:bottom w:val="none" w:sz="0" w:space="0" w:color="auto"/>
            <w:right w:val="none" w:sz="0" w:space="0" w:color="auto"/>
          </w:divBdr>
        </w:div>
      </w:divsChild>
    </w:div>
    <w:div w:id="1600412778">
      <w:bodyDiv w:val="1"/>
      <w:marLeft w:val="0"/>
      <w:marRight w:val="0"/>
      <w:marTop w:val="0"/>
      <w:marBottom w:val="0"/>
      <w:divBdr>
        <w:top w:val="none" w:sz="0" w:space="0" w:color="auto"/>
        <w:left w:val="none" w:sz="0" w:space="0" w:color="auto"/>
        <w:bottom w:val="none" w:sz="0" w:space="0" w:color="auto"/>
        <w:right w:val="none" w:sz="0" w:space="0" w:color="auto"/>
      </w:divBdr>
    </w:div>
    <w:div w:id="1680352569">
      <w:bodyDiv w:val="1"/>
      <w:marLeft w:val="0"/>
      <w:marRight w:val="0"/>
      <w:marTop w:val="0"/>
      <w:marBottom w:val="0"/>
      <w:divBdr>
        <w:top w:val="none" w:sz="0" w:space="0" w:color="auto"/>
        <w:left w:val="none" w:sz="0" w:space="0" w:color="auto"/>
        <w:bottom w:val="none" w:sz="0" w:space="0" w:color="auto"/>
        <w:right w:val="none" w:sz="0" w:space="0" w:color="auto"/>
      </w:divBdr>
      <w:divsChild>
        <w:div w:id="784890304">
          <w:marLeft w:val="0"/>
          <w:marRight w:val="0"/>
          <w:marTop w:val="0"/>
          <w:marBottom w:val="0"/>
          <w:divBdr>
            <w:top w:val="none" w:sz="0" w:space="0" w:color="auto"/>
            <w:left w:val="none" w:sz="0" w:space="0" w:color="auto"/>
            <w:bottom w:val="none" w:sz="0" w:space="0" w:color="auto"/>
            <w:right w:val="none" w:sz="0" w:space="0" w:color="auto"/>
          </w:divBdr>
        </w:div>
      </w:divsChild>
    </w:div>
    <w:div w:id="1725639144">
      <w:bodyDiv w:val="1"/>
      <w:marLeft w:val="0"/>
      <w:marRight w:val="0"/>
      <w:marTop w:val="0"/>
      <w:marBottom w:val="0"/>
      <w:divBdr>
        <w:top w:val="none" w:sz="0" w:space="0" w:color="auto"/>
        <w:left w:val="none" w:sz="0" w:space="0" w:color="auto"/>
        <w:bottom w:val="none" w:sz="0" w:space="0" w:color="auto"/>
        <w:right w:val="none" w:sz="0" w:space="0" w:color="auto"/>
      </w:divBdr>
      <w:divsChild>
        <w:div w:id="2067531399">
          <w:marLeft w:val="0"/>
          <w:marRight w:val="0"/>
          <w:marTop w:val="0"/>
          <w:marBottom w:val="0"/>
          <w:divBdr>
            <w:top w:val="none" w:sz="0" w:space="0" w:color="auto"/>
            <w:left w:val="none" w:sz="0" w:space="0" w:color="auto"/>
            <w:bottom w:val="none" w:sz="0" w:space="0" w:color="auto"/>
            <w:right w:val="none" w:sz="0" w:space="0" w:color="auto"/>
          </w:divBdr>
        </w:div>
      </w:divsChild>
    </w:div>
    <w:div w:id="1875342140">
      <w:bodyDiv w:val="1"/>
      <w:marLeft w:val="0"/>
      <w:marRight w:val="0"/>
      <w:marTop w:val="0"/>
      <w:marBottom w:val="0"/>
      <w:divBdr>
        <w:top w:val="none" w:sz="0" w:space="0" w:color="auto"/>
        <w:left w:val="none" w:sz="0" w:space="0" w:color="auto"/>
        <w:bottom w:val="none" w:sz="0" w:space="0" w:color="auto"/>
        <w:right w:val="none" w:sz="0" w:space="0" w:color="auto"/>
      </w:divBdr>
      <w:divsChild>
        <w:div w:id="1635720907">
          <w:marLeft w:val="0"/>
          <w:marRight w:val="0"/>
          <w:marTop w:val="0"/>
          <w:marBottom w:val="0"/>
          <w:divBdr>
            <w:top w:val="none" w:sz="0" w:space="0" w:color="auto"/>
            <w:left w:val="none" w:sz="0" w:space="0" w:color="auto"/>
            <w:bottom w:val="none" w:sz="0" w:space="0" w:color="auto"/>
            <w:right w:val="none" w:sz="0" w:space="0" w:color="auto"/>
          </w:divBdr>
        </w:div>
      </w:divsChild>
    </w:div>
    <w:div w:id="1906530547">
      <w:bodyDiv w:val="1"/>
      <w:marLeft w:val="0"/>
      <w:marRight w:val="0"/>
      <w:marTop w:val="0"/>
      <w:marBottom w:val="0"/>
      <w:divBdr>
        <w:top w:val="none" w:sz="0" w:space="0" w:color="auto"/>
        <w:left w:val="none" w:sz="0" w:space="0" w:color="auto"/>
        <w:bottom w:val="none" w:sz="0" w:space="0" w:color="auto"/>
        <w:right w:val="none" w:sz="0" w:space="0" w:color="auto"/>
      </w:divBdr>
      <w:divsChild>
        <w:div w:id="1128478143">
          <w:marLeft w:val="0"/>
          <w:marRight w:val="0"/>
          <w:marTop w:val="0"/>
          <w:marBottom w:val="0"/>
          <w:divBdr>
            <w:top w:val="none" w:sz="0" w:space="0" w:color="auto"/>
            <w:left w:val="none" w:sz="0" w:space="0" w:color="auto"/>
            <w:bottom w:val="none" w:sz="0" w:space="0" w:color="auto"/>
            <w:right w:val="none" w:sz="0" w:space="0" w:color="auto"/>
          </w:divBdr>
        </w:div>
      </w:divsChild>
    </w:div>
    <w:div w:id="1912889802">
      <w:bodyDiv w:val="1"/>
      <w:marLeft w:val="0"/>
      <w:marRight w:val="0"/>
      <w:marTop w:val="0"/>
      <w:marBottom w:val="0"/>
      <w:divBdr>
        <w:top w:val="none" w:sz="0" w:space="0" w:color="auto"/>
        <w:left w:val="none" w:sz="0" w:space="0" w:color="auto"/>
        <w:bottom w:val="none" w:sz="0" w:space="0" w:color="auto"/>
        <w:right w:val="none" w:sz="0" w:space="0" w:color="auto"/>
      </w:divBdr>
      <w:divsChild>
        <w:div w:id="1267079056">
          <w:marLeft w:val="0"/>
          <w:marRight w:val="0"/>
          <w:marTop w:val="0"/>
          <w:marBottom w:val="0"/>
          <w:divBdr>
            <w:top w:val="none" w:sz="0" w:space="0" w:color="auto"/>
            <w:left w:val="none" w:sz="0" w:space="0" w:color="auto"/>
            <w:bottom w:val="none" w:sz="0" w:space="0" w:color="auto"/>
            <w:right w:val="none" w:sz="0" w:space="0" w:color="auto"/>
          </w:divBdr>
        </w:div>
      </w:divsChild>
    </w:div>
    <w:div w:id="1917543616">
      <w:bodyDiv w:val="1"/>
      <w:marLeft w:val="0"/>
      <w:marRight w:val="0"/>
      <w:marTop w:val="0"/>
      <w:marBottom w:val="0"/>
      <w:divBdr>
        <w:top w:val="none" w:sz="0" w:space="0" w:color="auto"/>
        <w:left w:val="none" w:sz="0" w:space="0" w:color="auto"/>
        <w:bottom w:val="none" w:sz="0" w:space="0" w:color="auto"/>
        <w:right w:val="none" w:sz="0" w:space="0" w:color="auto"/>
      </w:divBdr>
      <w:divsChild>
        <w:div w:id="2020505751">
          <w:marLeft w:val="0"/>
          <w:marRight w:val="0"/>
          <w:marTop w:val="0"/>
          <w:marBottom w:val="0"/>
          <w:divBdr>
            <w:top w:val="none" w:sz="0" w:space="0" w:color="auto"/>
            <w:left w:val="none" w:sz="0" w:space="0" w:color="auto"/>
            <w:bottom w:val="none" w:sz="0" w:space="0" w:color="auto"/>
            <w:right w:val="none" w:sz="0" w:space="0" w:color="auto"/>
          </w:divBdr>
        </w:div>
      </w:divsChild>
    </w:div>
    <w:div w:id="1920751086">
      <w:bodyDiv w:val="1"/>
      <w:marLeft w:val="0"/>
      <w:marRight w:val="0"/>
      <w:marTop w:val="0"/>
      <w:marBottom w:val="0"/>
      <w:divBdr>
        <w:top w:val="none" w:sz="0" w:space="0" w:color="auto"/>
        <w:left w:val="none" w:sz="0" w:space="0" w:color="auto"/>
        <w:bottom w:val="none" w:sz="0" w:space="0" w:color="auto"/>
        <w:right w:val="none" w:sz="0" w:space="0" w:color="auto"/>
      </w:divBdr>
      <w:divsChild>
        <w:div w:id="294066598">
          <w:marLeft w:val="0"/>
          <w:marRight w:val="0"/>
          <w:marTop w:val="0"/>
          <w:marBottom w:val="0"/>
          <w:divBdr>
            <w:top w:val="none" w:sz="0" w:space="0" w:color="auto"/>
            <w:left w:val="none" w:sz="0" w:space="0" w:color="auto"/>
            <w:bottom w:val="none" w:sz="0" w:space="0" w:color="auto"/>
            <w:right w:val="none" w:sz="0" w:space="0" w:color="auto"/>
          </w:divBdr>
        </w:div>
      </w:divsChild>
    </w:div>
    <w:div w:id="1960063154">
      <w:bodyDiv w:val="1"/>
      <w:marLeft w:val="0"/>
      <w:marRight w:val="0"/>
      <w:marTop w:val="0"/>
      <w:marBottom w:val="0"/>
      <w:divBdr>
        <w:top w:val="none" w:sz="0" w:space="0" w:color="auto"/>
        <w:left w:val="none" w:sz="0" w:space="0" w:color="auto"/>
        <w:bottom w:val="none" w:sz="0" w:space="0" w:color="auto"/>
        <w:right w:val="none" w:sz="0" w:space="0" w:color="auto"/>
      </w:divBdr>
      <w:divsChild>
        <w:div w:id="804543157">
          <w:marLeft w:val="0"/>
          <w:marRight w:val="0"/>
          <w:marTop w:val="0"/>
          <w:marBottom w:val="0"/>
          <w:divBdr>
            <w:top w:val="none" w:sz="0" w:space="0" w:color="auto"/>
            <w:left w:val="none" w:sz="0" w:space="0" w:color="auto"/>
            <w:bottom w:val="none" w:sz="0" w:space="0" w:color="auto"/>
            <w:right w:val="none" w:sz="0" w:space="0" w:color="auto"/>
          </w:divBdr>
        </w:div>
      </w:divsChild>
    </w:div>
    <w:div w:id="1981573106">
      <w:bodyDiv w:val="1"/>
      <w:marLeft w:val="0"/>
      <w:marRight w:val="0"/>
      <w:marTop w:val="0"/>
      <w:marBottom w:val="0"/>
      <w:divBdr>
        <w:top w:val="none" w:sz="0" w:space="0" w:color="auto"/>
        <w:left w:val="none" w:sz="0" w:space="0" w:color="auto"/>
        <w:bottom w:val="none" w:sz="0" w:space="0" w:color="auto"/>
        <w:right w:val="none" w:sz="0" w:space="0" w:color="auto"/>
      </w:divBdr>
      <w:divsChild>
        <w:div w:id="1502820039">
          <w:marLeft w:val="0"/>
          <w:marRight w:val="0"/>
          <w:marTop w:val="0"/>
          <w:marBottom w:val="0"/>
          <w:divBdr>
            <w:top w:val="none" w:sz="0" w:space="0" w:color="auto"/>
            <w:left w:val="none" w:sz="0" w:space="0" w:color="auto"/>
            <w:bottom w:val="none" w:sz="0" w:space="0" w:color="auto"/>
            <w:right w:val="none" w:sz="0" w:space="0" w:color="auto"/>
          </w:divBdr>
        </w:div>
      </w:divsChild>
    </w:div>
    <w:div w:id="1985811329">
      <w:bodyDiv w:val="1"/>
      <w:marLeft w:val="0"/>
      <w:marRight w:val="0"/>
      <w:marTop w:val="0"/>
      <w:marBottom w:val="0"/>
      <w:divBdr>
        <w:top w:val="none" w:sz="0" w:space="0" w:color="auto"/>
        <w:left w:val="none" w:sz="0" w:space="0" w:color="auto"/>
        <w:bottom w:val="none" w:sz="0" w:space="0" w:color="auto"/>
        <w:right w:val="none" w:sz="0" w:space="0" w:color="auto"/>
      </w:divBdr>
      <w:divsChild>
        <w:div w:id="64902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704AC1-6B06-4CFE-926E-F22F3D1051AD}">
  <we:reference id="wa104382081" version="1.55.1.0" store="pt-BR" storeType="OMEX"/>
  <we:alternateReferences>
    <we:reference id="wa104382081" version="1.55.1.0" store="" storeType="OMEX"/>
  </we:alternateReferences>
  <we:properties>
    <we:property name="MENDELEY_CITATIONS" value="[{&quot;citationID&quot;:&quot;MENDELEY_CITATION_218f21bc-a332-4fa3-985d-3b2152120d7e&quot;,&quot;properties&quot;:{&quot;noteIndex&quot;:0},&quot;isEdited&quot;:false,&quot;manualOverride&quot;:{&quot;isManuallyOverridden&quot;:false,&quot;citeprocText&quot;:&quot;(DJAMALUDDIN et al., 2020)&quot;,&quot;manualOverrideText&quot;:&quot;&quot;},&quot;citationTag&quot;:&quot;MENDELEY_CITATION_v3_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&quot;,&quot;citationItems&quot;:[{&quot;id&quot;:&quot;7ac041cd-9546-3064-9730-3ec53603a7be&quot;,&quot;itemData&quot;:{&quot;type&quot;:&quot;article-journal&quot;,&quot;id&quot;:&quot;7ac041cd-9546-3064-9730-3ec53603a7be&quot;,&quot;title&quot;:&quot;Evaluation of sustainable concrete paving blocks incorporating processed waste tea ash&quot;,&quot;author&quot;:[{&quot;family&quot;:&quot;Djamaluddin&quot;,&quot;given&quot;:&quot;Abdul Rachman&quot;,&quot;parse-names&quot;:false,&quot;dropping-particle&quot;:&quot;&quot;,&quot;non-dropping-particle&quot;:&quot;&quot;},{&quot;family&quot;:&quot;Caronge&quot;,&quot;given&quot;:&quot;Muhammad Akbar&quot;,&quot;parse-names&quot;:false,&quot;dropping-particle&quot;:&quot;&quot;,&quot;non-dropping-particle&quot;:&quot;&quot;},{&quot;family&quot;:&quot;Tjaronge&quot;,&quot;given&quot;:&quot;M. W.&quot;,&quot;parse-names&quot;:false,&quot;dropping-particle&quot;:&quot;&quot;,&quot;non-dropping-particle&quot;:&quot;&quot;},{&quot;family&quot;:&quot;Lando&quot;,&quot;given&quot;:&quot;Asiyanthi T.&quot;,&quot;parse-names&quot;:false,&quot;dropping-particle&quot;:&quot;&quot;,&quot;non-dropping-particle&quot;:&quot;&quot;},{&quot;family&quot;:&quot;Irmawaty&quot;,&quot;given&quot;:&quot;Rita&quot;,&quot;parse-names&quot;:false,&quot;dropping-particle&quot;:&quot;&quot;,&quot;non-dropping-particle&quot;:&quot;&quot;}],&quot;container-title&quot;:&quot;Case Studies in Construction Materials&quot;,&quot;DOI&quot;:&quot;10.1016/j.cscm.2019.e00325&quot;,&quot;ISSN&quot;:&quot;22145095&quot;,&quot;URL&quot;:&quot;https://doi.org/10.1016/j.cscm.2019.e00325&quot;,&quot;issued&quot;:{&quot;date-parts&quot;:[[2020]]},&quot;page&quot;:&quot;e00325&quot;,&quot;abstract&quot;:&quot;Agricultural waste is a viable material that can be used as a cement replacement in the cement-based material, which is contributed to reducing the CO2 emission from cement production. In this study, processed waste tea ash (PWTA) as a cement replacement of paving blocks at dosages of 10 %, 20 %, 30 %, 40 %, and 60 % by weight of cement were investigated for the first time. Several testing were included for the workability, density, compressive and flexural strength, water absorption, acid attack resistance, and microstructure through SEM observation. Test results confirmed that the replacement of cement with PWTA decreased the quality of the paving blocks. Owing to the greater porosity of PWTA, it increases the void within paving blocks, which is associated with a decrease in the paving block properties as indicated by SEM observations. Although the strength of the paving blocks decreased with the PWTA replacements, the paving blocks containing 20 % and 40 % PWTA still met the minimum requirements specified by Indonesian National Standard for Class C (pedestrian areas) and Class D (garden areas), respectively. Therefore, incorporating PWTA as a replacement for cement allowed a more sustainable and low-cost paving block to be produced.&quot;,&quot;publisher&quot;:&quot;Elsevier Ltd.&quot;,&quot;volume&quot;:&quot;12&quot;,&quot;container-title-short&quot;:&quot;&quot;},&quot;isTemporary&quot;:false}]},{&quot;citationID&quot;:&quot;MENDELEY_CITATION_3af5d347-ba87-4992-8a77-b873f857c28d&quot;,&quot;properties&quot;:{&quot;noteIndex&quot;:0},&quot;isEdited&quot;:false,&quot;manualOverride&quot;:{&quot;isManuallyOverridden&quot;:true,&quot;citeprocText&quot;:&quot;(ASSOCIAÇÃO BRASILEIRA DE NORMAS TÉCNICAS. ABNT, 2013)&quot;,&quot;manualOverrideText&quot;:&quot;(ABNT, 2013)&quot;},&quot;citationTag&quot;:&quot;MENDELEY_CITATION_v3_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&quot;,&quot;citationItems&quot;:[{&quot;id&quot;:&quot;4816f711-b390-3f64-8f34-1ad99b3f5286&quot;,&quot;itemData&quot;:{&quot;type&quot;:&quot;article&quot;,&quot;id&quot;:&quot;4816f711-b390-3f64-8f34-1ad99b3f5286&quot;,&quot;title&quot;:&quot;NBR 9781: Peças de concreto para pavimentação - especificação e métodos de ensaio&quot;,&quot;author&quot;:[{&quot;family&quot;:&quot;ASSOCIAÇÃO BRASILEIRA DE NORMAS TÉCNICAS. ABNT&quot;,&quot;given&quot;:&quot;&quot;,&quot;parse-names&quot;:false,&quot;dropping-particle&quot;:&quot;&quot;,&quot;non-dropping-particle&quot;:&quot;&quot;}],&quot;ISBN&quot;:&quot;9788507039297&quot;,&quot;issued&quot;:{&quot;date-parts&quot;:[[2013]]},&quot;publisher-place&quot;:&quot;Rio de Janeiro&quot;,&quot;page&quot;:&quot;1-21&quot;,&quot;container-title-short&quot;:&quot;&quot;},&quot;isTemporary&quot;:false}]},{&quot;citationID&quot;:&quot;MENDELEY_CITATION_1265897d-86db-4ff8-b124-8a7c18503ea9&quot;,&quot;properties&quot;:{&quot;noteIndex&quot;:0},&quot;isEdited&quot;:false,&quot;manualOverride&quot;:{&quot;isManuallyOverridden&quot;:false,&quot;citeprocText&quot;:&quot;(JAMSHIDI et al., 2019)&quot;,&quot;manualOverrideText&quot;:&quot;&quot;},&quot;citationTag&quot;:&quot;MENDELEY_CITATION_v3_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&quot;,&quot;citationItems&quot;:[{&quot;id&quot;:&quot;9c5f7621-775f-3146-ae87-0e32f266aea7&quot;,&quot;itemData&quot;:{&quot;type&quot;:&quot;article-journal&quot;,&quot;id&quot;:&quot;9c5f7621-775f-3146-ae87-0e32f266aea7&quot;,&quot;title&quot;:&quot;State-of-the-art of interlocking concrete block pavement technology in Japan as a post-modern pavement&quot;,&quot;author&quot;:[{&quot;family&quot;:&quot;Jamshidi&quot;,&quot;given&quot;:&quot;Ali&quot;,&quot;parse-names&quot;:false,&quot;dropping-particle&quot;:&quot;&quot;,&quot;non-dropping-particle&quot;:&quot;&quot;},{&quot;family&quot;:&quot;Kurumisawa&quot;,&quot;given&quot;:&quot;Kiyofumi&quot;,&quot;parse-names&quot;:false,&quot;dropping-particle&quot;:&quot;&quot;,&quot;non-dropping-particle&quot;:&quot;&quot;},{&quot;family&quot;:&quot;White&quot;,&quot;given&quot;:&quot;Gregory&quot;,&quot;parse-names&quot;:false,&quot;dropping-particle&quot;:&quot;&quot;,&quot;non-dropping-particle&quot;:&quot;&quot;},{&quot;family&quot;:&quot;Nishizawa&quot;,&quot;given&quot;:&quot;Tatsuo&quot;,&quot;parse-names&quot;:false,&quot;dropping-particle&quot;:&quot;&quot;,&quot;non-dropping-particle&quot;:&quot;&quot;},{&quot;family&quot;:&quot;Igarashi&quot;,&quot;given&quot;:&quot;Toshifumi&quot;,&quot;parse-names&quot;:false,&quot;dropping-particle&quot;:&quot;&quot;,&quot;non-dropping-particle&quot;:&quot;&quot;},{&quot;family&quot;:&quot;Nawa&quot;,&quot;given&quot;:&quot;Toyoharu&quot;,&quot;parse-names&quot;:false,&quot;dropping-particle&quot;:&quot;&quot;,&quot;non-dropping-particle&quot;:&quot;&quot;},{&quot;family&quot;:&quot;Mao&quot;,&quot;given&quot;:&quot;Jize&quot;,&quot;parse-names&quot;:false,&quot;dropping-particle&quot;:&quot;&quot;,&quot;non-dropping-particle&quot;:&quot;&quot;}],&quot;container-title&quot;:&quot;Construction and Building Materials&quot;,&quot;container-title-short&quot;:&quot;Constr Build Mater&quot;,&quot;DOI&quot;:&quot;10.1016/j.conbuildmat.2018.11.286&quot;,&quot;ISSN&quot;:&quot;09500618&quot;,&quot;issued&quot;:{&quot;date-parts&quot;:[[2019,3,10]]},&quot;page&quot;:&quot;713-755&quot;,&quot;abstract&quot;:&quot;Researchers dealing with pavements and experts on materials have been increasingly focused on the structural strength of the pavement materials without paying sufficient attention to the environment and cultural norms. In the 21st century, the concept of pavement design and rehabilitation needs to be modified owing to new requirements such as the additional structural loads derived from the climate change, environmental challenges, social requirements, and aging population. Therefore, the concept of post-modern pavement (PMP) was proposed to address the structural, sustainability, and socio-psychological requirements. In this review of the state-of-the-art, the potential of the interlocking concrete block pavement (ICBP) was evaluated based on its laboratory and field structural performance, sustainability, and social acceptance as a PMP in Japan. Therefore, the relevant literature in English and Japanese, including journals, conference proceedings, technical reports, books, and theses, over a span of 47 years (1971–2018), were studied. It was found that the structural and functional performances of the ICBP in different facilities were satisfying. Furthermore, owing to its waste material use, less noise emission, air purifying characteristics, and heat island reduction, the environmental performance of ICBP was in harmony with sustainable practices. In addition, pavements users, both able and differently abled, rated the ICBP as a more appropriate pavement system owing to its physical appearance, serviceability, aesthetic features, lower heat island effect, rapid maintenance, and positive psychologic effects after earthquake and tsunami events. As a result, the ICBP can be recommended as a PMP for the design and development of resilient transportation infrastructure assets in Japan.&quot;,&quot;publisher&quot;:&quot;Elsevier Ltd&quot;,&quot;volume&quot;:&quot;200&quot;},&quot;isTemporary&quot;:false}]},{&quot;citationID&quot;:&quot;MENDELEY_CITATION_67dafb72-c0c7-4530-876a-ad13b5c7c46f&quot;,&quot;properties&quot;:{&quot;noteIndex&quot;:0},&quot;isEdited&quot;:false,&quot;manualOverride&quot;:{&quot;isManuallyOverridden&quot;:false,&quot;citeprocText&quot;:&quot;(PATIL; SATHE, 2020)&quot;,&quot;manualOverrideText&quot;:&quot;&quot;},&quot;citationTag&quot;:&quot;MENDELEY_CITATION_v3_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&quot;,&quot;citationItems&quot;:[{&quot;id&quot;:&quot;aa0f0882-1343-350b-9db4-f17d47fcac07&quot;,&quot;itemData&quot;:{&quot;type&quot;:&quot;article-journal&quot;,&quot;id&quot;:&quot;aa0f0882-1343-350b-9db4-f17d47fcac07&quot;,&quot;title&quot;:&quot;Feasibility of sustainable construction materials for concrete paving blocks: A review on waste foundry sand and other materials&quot;,&quot;author&quot;:[{&quot;family&quot;:&quot;Patil&quot;,&quot;given&quot;:&quot;Ashwini R.&quot;,&quot;parse-names&quot;:false,&quot;dropping-particle&quot;:&quot;&quot;,&quot;non-dropping-particle&quot;:&quot;&quot;},{&quot;family&quot;:&quot;Sathe&quot;,&quot;given&quot;:&quot;Sheetal B.&quot;,&quot;parse-names&quot;:false,&quot;dropping-particle&quot;:&quot;&quot;,&quot;non-dropping-particle&quot;:&quot;&quot;}],&quot;container-title&quot;:&quot;Materials Today: Proceedings&quot;,&quot;container-title-short&quot;:&quot;Mater Today Proc&quot;,&quot;DOI&quot;:&quot;10.1016/j.matpr.2020.09.402&quot;,&quot;ISSN&quot;:&quot;22147853&quot;,&quot;issued&quot;:{&quot;date-parts&quot;:[[2020]]},&quot;page&quot;:&quot;1552-1561&quot;,&quot;abstract&quot;:&quot;This study examines the feasibility of using various waste materials in concrete paver blocks to reduce consumption of natural resources, increased global warming and hazardous waste material generation. Exessive waste is generated from the construction, thermal power plant and industrial sector causing landfill issues too. Sand is the most demanding resource in the construction industry, there is a scarcity of natural aggregates due to rapid urbanization, an estimated 1.4 billion tons of sand will be required by 2020, compared to 630 million tons in 2010. Approximately 1 ton of cement produces 1 ton of CO2. Nowadays cement production is reached to 337.32 million tons in 2018-19 contributing 7-8% CO2 emission globally. These statistics show the graveness of increasing global warming, resource demand and environmental deprivation. Therefore, researchers are finding out alternatives to the construction materials considering the need and future scope of development through sustainability. The following materials are studied in this paper: Waste foundry sand, fly ash, GGBS as a replacement to cement and aggregates in concrete paver blocks. Various test results are mentioned like compressive strength, water absorption, splitting tensile strength, flexural strength and abrasion resistance test along with the optimum replacement percentage values of various waste materials which can be used to get better results. Studies showed cement can replace with 100% by fly ash in geopolymer concrete. GGBS can use upto 50-70%, Waste foundry sand upto 30-50%, 25% fly ash and 75% GGBS for better strength results also utilization of 45% waste foundry sand an 34% fly ash gives better compressive strength results. Reutilization of these materials will tend towards sustainable development through economic and green pavers.&quot;,&quot;publisher&quot;:&quot;Elsevier Ltd&quot;,&quot;volume&quot;:&quot;43&quot;},&quot;isTemporary&quot;:false}]},{&quot;citationID&quot;:&quot;MENDELEY_CITATION_8c3ffb69-2bda-49dd-b2ad-a6b29e23cffd&quot;,&quot;properties&quot;:{&quot;noteIndex&quot;:0},&quot;isEdited&quot;:false,&quot;manualOverride&quot;:{&quot;isManuallyOverridden&quot;:false,&quot;citeprocText&quot;:&quot;(BUSELATTO et al., 2019)&quot;,&quot;manualOverrideText&quot;:&quot;&quot;},&quot;citationTag&quot;:&quot;MENDELEY_CITATION_v3_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&quot;,&quot;citationItems&quot;:[{&quot;id&quot;:&quot;2e09fa68-d0a7-33b6-a189-74df3f5c9102&quot;,&quot;itemData&quot;:{&quot;type&quot;:&quot;article-journal&quot;,&quot;id&quot;:&quot;2e09fa68-d0a7-33b6-a189-74df3f5c9102&quot;,&quot;title&quot;:&quot;Use of water treatment sludge (WTS) as fine aggregate in concretes: Evaluation of physical-mechanical properties&quot;,&quot;author&quot;:[{&quot;family&quot;:&quot;Buselatto&quot;,&quot;given&quot;:&quot;Denis Meira&quot;,&quot;parse-names&quot;:false,&quot;dropping-particle&quot;:&quot;&quot;,&quot;non-dropping-particle&quot;:&quot;&quot;},{&quot;family&quot;:&quot;Wenzel&quot;,&quot;given&quot;:&quot;Matheus Chirardia&quot;,&quot;parse-names&quot;:false,&quot;dropping-particle&quot;:&quot;&quot;,&quot;non-dropping-particle&quot;:&quot;&quot;},{&quot;family&quot;:&quot;Rocha&quot;,&quot;given&quot;:&quot;Gabriela Holsbach&quot;,&quot;parse-names&quot;:false,&quot;dropping-particle&quot;:&quot;&quot;,&quot;non-dropping-particle&quot;:&quot;Da&quot;},{&quot;family&quot;:&quot;Webber&quot;,&quot;given&quot;:&quot;Jeferson&quot;,&quot;parse-names&quot;:false,&quot;dropping-particle&quot;:&quot;&quot;,&quot;non-dropping-particle&quot;:&quot;&quot;},{&quot;family&quot;:&quot;Silva&quot;,&quot;given&quot;:&quot;Sérgio Roberto&quot;,&quot;parse-names&quot;:false,&quot;dropping-particle&quot;:&quot;&quot;,&quot;non-dropping-particle&quot;:&quot;Da&quot;},{&quot;family&quot;:&quot;Oliveira Andrade&quot;,&quot;given&quot;:&quot;Jairo José&quot;,&quot;parse-names&quot;:false,&quot;dropping-particle&quot;:&quot;&quot;,&quot;non-dropping-particle&quot;:&quot;De&quot;}],&quot;container-title&quot;:&quot;Revista Materia&quot;,&quot;DOI&quot;:&quot;10.1590/s1517-707620190001.0645&quot;,&quot;ISSN&quot;:&quot;15177076&quot;,&quot;issued&quot;:{&quot;date-parts&quot;:[[2019]]},&quot;abstract&quot;:&quot;The present work has an objective to investigate the use of water treatment plant sludge (WTS) as fine aggre-gate in concretes. Were evaluated the effects of different sand replacement levels (2.5%, 5%, 7.5% and 10% by mass) by WTS and the w/c ratio (0.4, 0.5 and 0.6) in physical (bulk density, porosity and water absorption by immersion) and mechanical properties (compressive and splitting tensile strength) at different ages (7, 28 and 91 days). All the collected data were statistically analyzed using analysis of variance (ANOVA). The results showed that, despite the minimization of the properties in comparison with the reference concrete, all concretes showed values of compressive strength greater than 25 MPa at 91 days considering the highest w/c ratio (0.60). Therefore, the WTS can be used in concretes, considering the properties analyzed. In this way, the present study shows that the WTS can be used as fine aggregate in concrete, being a valid and sustainable alternative for use in construction.&quot;,&quot;publisher&quot;:&quot;Universidade Federal do Rio de Janeiro&quot;,&quot;issue&quot;:&quot;1&quot;,&quot;volume&quot;:&quot;24&quot;,&quot;container-title-short&quot;:&quot;&quot;},&quot;isTemporary&quot;:false}]},{&quot;citationID&quot;:&quot;MENDELEY_CITATION_9fcfa8b3-ea7e-407f-8c5d-72c4c6f003c7&quot;,&quot;properties&quot;:{&quot;noteIndex&quot;:0},&quot;isEdited&quot;:false,&quot;manualOverride&quot;:{&quot;isManuallyOverridden&quot;:true,&quot;citeprocText&quot;:&quot;(ASSOCIAÇÃO BRASILEIRA DE NORMAS TÉCNICAS. ABNT, 2013)&quot;,&quot;manualOverrideText&quot;:&quot;(ABNT, 2013)&quot;},&quot;citationTag&quot;:&quot;MENDELEY_CITATION_v3_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&quot;,&quot;citationItems&quot;:[{&quot;id&quot;:&quot;4816f711-b390-3f64-8f34-1ad99b3f5286&quot;,&quot;itemData&quot;:{&quot;type&quot;:&quot;article&quot;,&quot;id&quot;:&quot;4816f711-b390-3f64-8f34-1ad99b3f5286&quot;,&quot;title&quot;:&quot;NBR 9781: Peças de concreto para pavimentação - especificação e métodos de ensaio&quot;,&quot;author&quot;:[{&quot;family&quot;:&quot;ASSOCIAÇÃO BRASILEIRA DE NORMAS TÉCNICAS. ABNT&quot;,&quot;given&quot;:&quot;&quot;,&quot;parse-names&quot;:false,&quot;dropping-particle&quot;:&quot;&quot;,&quot;non-dropping-particle&quot;:&quot;&quot;}],&quot;ISBN&quot;:&quot;9788507039297&quot;,&quot;issued&quot;:{&quot;date-parts&quot;:[[2013]]},&quot;publisher-place&quot;:&quot;Rio de Janeiro&quot;,&quot;page&quot;:&quot;1-21&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9F43-4FE8-4D61-A0C5-4B9E7405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609</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Lucia Okumura</dc:creator>
  <cp:keywords/>
  <dc:description/>
  <cp:lastModifiedBy>User</cp:lastModifiedBy>
  <cp:revision>541</cp:revision>
  <dcterms:created xsi:type="dcterms:W3CDTF">2022-09-30T21:08:00Z</dcterms:created>
  <dcterms:modified xsi:type="dcterms:W3CDTF">2024-12-16T15:35:00Z</dcterms:modified>
</cp:coreProperties>
</file>