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915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shape style="position:absolute;left:0;top:4204;width:6356;height:6596" type="#_x0000_t75" id="docshape3" stroked="false">
                  <v:imagedata r:id="rId6" o:title=""/>
                </v:shape>
                <v:shape style="position:absolute;left:0;top:4555;width:2396;height:3725" type="#_x0000_t75" id="docshape4" stroked="false">
                  <v:imagedata r:id="rId7" o:title=""/>
                </v:shape>
                <v:shape style="position:absolute;left:13488;top:2611;width:4567;height:4567" type="#_x0000_t75" id="docshape5" stroked="false">
                  <v:imagedata r:id="rId8" o:title=""/>
                </v:shape>
                <v:shape style="position:absolute;left:13555;top:2640;width:4440;height:4440" type="#_x0000_t75" id="docshape6" stroked="false">
                  <v:imagedata r:id="rId9" o:title=""/>
                </v:shape>
                <v:shape style="position:absolute;left:12600;top:0;width:2525;height:1800" type="#_x0000_t75" id="docshape7" stroked="false">
                  <v:imagedata r:id="rId10" o:title=""/>
                </v:shape>
                <v:shape style="position:absolute;left:13555;top:9595;width:1565;height:1205" type="#_x0000_t75" id="docshape8" stroked="false">
                  <v:imagedata r:id="rId11" o:title=""/>
                </v:shape>
                <v:shape style="position:absolute;left:16368;top:0;width:1207;height:1899" type="#_x0000_t75" id="docshape9" stroked="false">
                  <v:imagedata r:id="rId12" o:title=""/>
                </v:shape>
                <v:rect style="position:absolute;left:16435;top:0;width:1080;height:1800" id="docshape10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9348216</wp:posOffset>
            </wp:positionH>
            <wp:positionV relativeFrom="page">
              <wp:posOffset>0</wp:posOffset>
            </wp:positionV>
            <wp:extent cx="2813304" cy="2813304"/>
            <wp:effectExtent l="0" t="0" r="0" b="0"/>
            <wp:wrapNone/>
            <wp:docPr id="11" name="Image 11" descr="PPGL - UTFPR Pato Branco | Pato Branco ..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PPGL - UTFPR Pato Branco | Pato Branco ..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28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42800" cy="208026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249" w:lineRule="auto" w:before="259"/>
        <w:ind w:left="2309" w:right="1986"/>
      </w:pPr>
      <w:r>
        <w:rPr>
          <w:color w:val="EBEBEB"/>
        </w:rPr>
        <w:t>Autoavaliação e avaliação do Programa</w:t>
      </w:r>
      <w:r>
        <w:rPr>
          <w:color w:val="EBEBEB"/>
          <w:spacing w:val="-13"/>
        </w:rPr>
        <w:t> </w:t>
      </w:r>
      <w:r>
        <w:rPr>
          <w:color w:val="EBEBEB"/>
        </w:rPr>
        <w:t>de</w:t>
      </w:r>
      <w:r>
        <w:rPr>
          <w:color w:val="EBEBEB"/>
          <w:spacing w:val="-3"/>
        </w:rPr>
        <w:t> </w:t>
      </w:r>
      <w:r>
        <w:rPr>
          <w:color w:val="EBEBEB"/>
        </w:rPr>
        <w:t>Pós-Graduação</w:t>
      </w:r>
      <w:r>
        <w:rPr>
          <w:color w:val="EBEBEB"/>
          <w:spacing w:val="-21"/>
        </w:rPr>
        <w:t> </w:t>
      </w:r>
      <w:r>
        <w:rPr>
          <w:color w:val="EBEBEB"/>
        </w:rPr>
        <w:t>em Letras (PPGL)</w:t>
      </w:r>
    </w:p>
    <w:p>
      <w:pPr>
        <w:pStyle w:val="Title"/>
        <w:ind w:firstLine="0"/>
      </w:pPr>
      <w:r>
        <w:rPr>
          <w:color w:val="EBEBEB"/>
        </w:rPr>
        <w:t>UTFPR-Pato</w:t>
      </w:r>
      <w:r>
        <w:rPr>
          <w:color w:val="EBEBEB"/>
          <w:spacing w:val="-15"/>
        </w:rPr>
        <w:t> </w:t>
      </w:r>
      <w:r>
        <w:rPr>
          <w:color w:val="EBEBEB"/>
        </w:rPr>
        <w:t>Branco</w:t>
      </w:r>
      <w:r>
        <w:rPr>
          <w:color w:val="EBEBEB"/>
          <w:spacing w:val="-8"/>
        </w:rPr>
        <w:t> </w:t>
      </w:r>
      <w:r>
        <w:rPr>
          <w:color w:val="EBEBEB"/>
        </w:rPr>
        <w:t>(2021-</w:t>
      </w:r>
      <w:r>
        <w:rPr>
          <w:color w:val="EBEBEB"/>
          <w:spacing w:val="-2"/>
        </w:rPr>
        <w:t>2024)</w:t>
      </w:r>
    </w:p>
    <w:p>
      <w:pPr>
        <w:pStyle w:val="Title"/>
        <w:spacing w:after="0"/>
        <w:sectPr>
          <w:type w:val="continuous"/>
          <w:pgSz w:w="19200" w:h="10800" w:orient="landscape"/>
          <w:pgMar w:top="0" w:bottom="280" w:left="566" w:right="2551"/>
        </w:sectPr>
      </w:pPr>
    </w:p>
    <w:p>
      <w:pPr>
        <w:spacing w:before="85"/>
        <w:ind w:left="712" w:right="0" w:firstLine="0"/>
        <w:jc w:val="left"/>
        <w:rPr>
          <w:rFonts w:ascii="Tahoma" w:hAnsi="Tahoma"/>
          <w:b/>
          <w:sz w:val="38"/>
        </w:rPr>
      </w:pPr>
      <w:r>
        <w:rPr>
          <w:rFonts w:ascii="Tahoma" w:hAnsi="Tahoma"/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8128" id="docshapegroup11" coordorigin="0,0" coordsize="19200,10800">
                <v:shape style="position:absolute;left:0;top:0;width:19200;height:10800" type="#_x0000_t75" id="docshape12" stroked="false">
                  <v:imagedata r:id="rId5" o:title=""/>
                </v:shape>
                <v:shape style="position:absolute;left:0;top:4204;width:6356;height:6596" type="#_x0000_t75" id="docshape13" stroked="false">
                  <v:imagedata r:id="rId6" o:title=""/>
                </v:shape>
                <v:shape style="position:absolute;left:0;top:4555;width:2396;height:3725" type="#_x0000_t75" id="docshape14" stroked="false">
                  <v:imagedata r:id="rId7" o:title=""/>
                </v:shape>
                <v:shape style="position:absolute;left:13488;top:2611;width:4567;height:4567" type="#_x0000_t75" id="docshape15" stroked="false">
                  <v:imagedata r:id="rId8" o:title=""/>
                </v:shape>
                <v:shape style="position:absolute;left:13555;top:2640;width:4440;height:4440" type="#_x0000_t75" id="docshape16" stroked="false">
                  <v:imagedata r:id="rId9" o:title=""/>
                </v:shape>
                <v:shape style="position:absolute;left:12600;top:0;width:2525;height:1800" type="#_x0000_t75" id="docshape17" stroked="false">
                  <v:imagedata r:id="rId10" o:title=""/>
                </v:shape>
                <v:shape style="position:absolute;left:13555;top:9595;width:1565;height:1205" type="#_x0000_t75" id="docshape18" stroked="false">
                  <v:imagedata r:id="rId11" o:title=""/>
                </v:shape>
                <v:shape style="position:absolute;left:16368;top:0;width:1207;height:1899" type="#_x0000_t75" id="docshape19" stroked="false">
                  <v:imagedata r:id="rId12" o:title=""/>
                </v:shape>
                <v:rect style="position:absolute;left:16435;top:0;width:1080;height:1800" id="docshape20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38"/>
        </w:rPr>
        <w:t>Membros</w:t>
      </w:r>
      <w:r>
        <w:rPr>
          <w:rFonts w:ascii="Tahoma" w:hAnsi="Tahoma"/>
          <w:b/>
          <w:color w:val="FFFFFF"/>
          <w:spacing w:val="1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da</w:t>
      </w:r>
      <w:r>
        <w:rPr>
          <w:rFonts w:ascii="Tahoma" w:hAnsi="Tahoma"/>
          <w:b/>
          <w:color w:val="FFFFFF"/>
          <w:spacing w:val="3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Comissão</w:t>
      </w:r>
      <w:r>
        <w:rPr>
          <w:rFonts w:ascii="Tahoma" w:hAnsi="Tahoma"/>
          <w:b/>
          <w:color w:val="FFFFFF"/>
          <w:spacing w:val="-3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de</w:t>
      </w:r>
      <w:r>
        <w:rPr>
          <w:rFonts w:ascii="Tahoma" w:hAnsi="Tahoma"/>
          <w:b/>
          <w:color w:val="FFFFFF"/>
          <w:spacing w:val="1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Autoavaliação</w:t>
      </w:r>
      <w:r>
        <w:rPr>
          <w:rFonts w:ascii="Tahoma" w:hAnsi="Tahoma"/>
          <w:b/>
          <w:color w:val="FFFFFF"/>
          <w:spacing w:val="-4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do</w:t>
      </w:r>
      <w:r>
        <w:rPr>
          <w:rFonts w:ascii="Tahoma" w:hAnsi="Tahoma"/>
          <w:b/>
          <w:color w:val="FFFFFF"/>
          <w:spacing w:val="1"/>
          <w:sz w:val="38"/>
        </w:rPr>
        <w:t> </w:t>
      </w:r>
      <w:r>
        <w:rPr>
          <w:rFonts w:ascii="Tahoma" w:hAnsi="Tahoma"/>
          <w:b/>
          <w:color w:val="FFFFFF"/>
          <w:spacing w:val="-4"/>
          <w:sz w:val="38"/>
        </w:rPr>
        <w:t>PPGL</w:t>
      </w:r>
    </w:p>
    <w:p>
      <w:pPr>
        <w:pStyle w:val="BodyText"/>
        <w:rPr>
          <w:rFonts w:ascii="Tahoma"/>
          <w:b/>
          <w:sz w:val="38"/>
        </w:rPr>
      </w:pPr>
    </w:p>
    <w:p>
      <w:pPr>
        <w:pStyle w:val="BodyText"/>
        <w:spacing w:before="130"/>
        <w:rPr>
          <w:rFonts w:ascii="Tahoma"/>
          <w:b/>
          <w:sz w:val="38"/>
        </w:rPr>
      </w:pPr>
    </w:p>
    <w:p>
      <w:pPr>
        <w:spacing w:before="1"/>
        <w:ind w:left="788" w:right="0" w:firstLine="0"/>
        <w:jc w:val="left"/>
        <w:rPr>
          <w:sz w:val="38"/>
        </w:rPr>
      </w:pPr>
      <w:r>
        <w:rPr>
          <w:color w:val="FFFFFF"/>
          <w:spacing w:val="-10"/>
          <w:sz w:val="38"/>
        </w:rPr>
        <w:t>Presidência:</w:t>
      </w:r>
      <w:r>
        <w:rPr>
          <w:color w:val="FFFFFF"/>
          <w:spacing w:val="-20"/>
          <w:sz w:val="38"/>
        </w:rPr>
        <w:t> </w:t>
      </w:r>
      <w:r>
        <w:rPr>
          <w:color w:val="FFFFFF"/>
          <w:spacing w:val="-10"/>
          <w:sz w:val="38"/>
        </w:rPr>
        <w:t>Prof.</w:t>
      </w:r>
      <w:r>
        <w:rPr>
          <w:color w:val="FFFFFF"/>
          <w:spacing w:val="-27"/>
          <w:sz w:val="38"/>
        </w:rPr>
        <w:t> </w:t>
      </w:r>
      <w:r>
        <w:rPr>
          <w:color w:val="FFFFFF"/>
          <w:spacing w:val="-10"/>
          <w:sz w:val="38"/>
        </w:rPr>
        <w:t>Dr.</w:t>
      </w:r>
      <w:r>
        <w:rPr>
          <w:color w:val="FFFFFF"/>
          <w:spacing w:val="-21"/>
          <w:sz w:val="38"/>
        </w:rPr>
        <w:t> </w:t>
      </w:r>
      <w:r>
        <w:rPr>
          <w:color w:val="FFFFFF"/>
          <w:spacing w:val="-10"/>
          <w:sz w:val="38"/>
        </w:rPr>
        <w:t>Marcos</w:t>
      </w:r>
      <w:r>
        <w:rPr>
          <w:color w:val="FFFFFF"/>
          <w:spacing w:val="-23"/>
          <w:sz w:val="38"/>
        </w:rPr>
        <w:t> </w:t>
      </w:r>
      <w:r>
        <w:rPr>
          <w:color w:val="FFFFFF"/>
          <w:spacing w:val="-10"/>
          <w:sz w:val="38"/>
        </w:rPr>
        <w:t>Hidemi</w:t>
      </w:r>
      <w:r>
        <w:rPr>
          <w:color w:val="FFFFFF"/>
          <w:spacing w:val="-25"/>
          <w:sz w:val="38"/>
        </w:rPr>
        <w:t> </w:t>
      </w:r>
      <w:r>
        <w:rPr>
          <w:color w:val="FFFFFF"/>
          <w:spacing w:val="-10"/>
          <w:sz w:val="38"/>
        </w:rPr>
        <w:t>de</w:t>
      </w:r>
      <w:r>
        <w:rPr>
          <w:color w:val="FFFFFF"/>
          <w:spacing w:val="-19"/>
          <w:sz w:val="38"/>
        </w:rPr>
        <w:t> </w:t>
      </w:r>
      <w:r>
        <w:rPr>
          <w:color w:val="FFFFFF"/>
          <w:spacing w:val="-10"/>
          <w:sz w:val="38"/>
        </w:rPr>
        <w:t>Lima</w:t>
      </w:r>
    </w:p>
    <w:p>
      <w:pPr>
        <w:pStyle w:val="BodyText"/>
        <w:spacing w:before="387"/>
        <w:rPr>
          <w:sz w:val="38"/>
        </w:rPr>
      </w:pPr>
    </w:p>
    <w:p>
      <w:pPr>
        <w:spacing w:before="0"/>
        <w:ind w:left="788" w:right="0" w:firstLine="0"/>
        <w:jc w:val="left"/>
        <w:rPr>
          <w:sz w:val="38"/>
        </w:rPr>
      </w:pPr>
      <w:r>
        <w:rPr>
          <w:color w:val="FFFFFF"/>
          <w:spacing w:val="-2"/>
          <w:sz w:val="38"/>
        </w:rPr>
        <w:t>Membros</w:t>
      </w:r>
      <w:r>
        <w:rPr>
          <w:color w:val="FFFFFF"/>
          <w:spacing w:val="-32"/>
          <w:sz w:val="38"/>
        </w:rPr>
        <w:t> </w:t>
      </w:r>
      <w:r>
        <w:rPr>
          <w:color w:val="FFFFFF"/>
          <w:spacing w:val="-2"/>
          <w:sz w:val="38"/>
        </w:rPr>
        <w:t>PPGL:</w:t>
      </w:r>
      <w:r>
        <w:rPr>
          <w:color w:val="FFFFFF"/>
          <w:spacing w:val="5"/>
          <w:sz w:val="38"/>
        </w:rPr>
        <w:t> </w:t>
      </w:r>
      <w:r>
        <w:rPr>
          <w:color w:val="FFFFFF"/>
          <w:spacing w:val="-2"/>
          <w:sz w:val="38"/>
        </w:rPr>
        <w:t>Profa.</w:t>
      </w:r>
      <w:r>
        <w:rPr>
          <w:color w:val="FFFFFF"/>
          <w:spacing w:val="-31"/>
          <w:sz w:val="38"/>
        </w:rPr>
        <w:t> </w:t>
      </w:r>
      <w:r>
        <w:rPr>
          <w:color w:val="FFFFFF"/>
          <w:spacing w:val="-2"/>
          <w:sz w:val="38"/>
        </w:rPr>
        <w:t>Dra.</w:t>
      </w:r>
      <w:r>
        <w:rPr>
          <w:color w:val="FFFFFF"/>
          <w:spacing w:val="-33"/>
          <w:sz w:val="38"/>
        </w:rPr>
        <w:t> </w:t>
      </w:r>
      <w:r>
        <w:rPr>
          <w:color w:val="FFFFFF"/>
          <w:spacing w:val="-2"/>
          <w:sz w:val="38"/>
        </w:rPr>
        <w:t>Claudia</w:t>
      </w:r>
      <w:r>
        <w:rPr>
          <w:color w:val="FFFFFF"/>
          <w:spacing w:val="-31"/>
          <w:sz w:val="38"/>
        </w:rPr>
        <w:t> </w:t>
      </w:r>
      <w:r>
        <w:rPr>
          <w:color w:val="FFFFFF"/>
          <w:spacing w:val="-2"/>
          <w:sz w:val="38"/>
        </w:rPr>
        <w:t>Marchese</w:t>
      </w:r>
      <w:r>
        <w:rPr>
          <w:color w:val="FFFFFF"/>
          <w:spacing w:val="-32"/>
          <w:sz w:val="38"/>
        </w:rPr>
        <w:t> </w:t>
      </w:r>
      <w:r>
        <w:rPr>
          <w:color w:val="FFFFFF"/>
          <w:spacing w:val="-2"/>
          <w:sz w:val="38"/>
        </w:rPr>
        <w:t>Winfield</w:t>
      </w:r>
    </w:p>
    <w:p>
      <w:pPr>
        <w:spacing w:before="196"/>
        <w:ind w:left="7736" w:right="0" w:firstLine="0"/>
        <w:jc w:val="left"/>
        <w:rPr>
          <w:sz w:val="38"/>
        </w:rPr>
      </w:pPr>
      <w:r>
        <w:rPr>
          <w:color w:val="FFFFFF"/>
          <w:spacing w:val="-4"/>
          <w:sz w:val="38"/>
        </w:rPr>
        <w:t>Profa.</w:t>
      </w:r>
      <w:r>
        <w:rPr>
          <w:color w:val="FFFFFF"/>
          <w:spacing w:val="-29"/>
          <w:sz w:val="38"/>
        </w:rPr>
        <w:t> </w:t>
      </w:r>
      <w:r>
        <w:rPr>
          <w:color w:val="FFFFFF"/>
          <w:spacing w:val="-4"/>
          <w:sz w:val="38"/>
        </w:rPr>
        <w:t>Dra.</w:t>
      </w:r>
      <w:r>
        <w:rPr>
          <w:color w:val="FFFFFF"/>
          <w:spacing w:val="-25"/>
          <w:sz w:val="38"/>
        </w:rPr>
        <w:t> </w:t>
      </w:r>
      <w:r>
        <w:rPr>
          <w:color w:val="FFFFFF"/>
          <w:spacing w:val="-4"/>
          <w:sz w:val="38"/>
        </w:rPr>
        <w:t>Marcia</w:t>
      </w:r>
      <w:r>
        <w:rPr>
          <w:color w:val="FFFFFF"/>
          <w:spacing w:val="-29"/>
          <w:sz w:val="38"/>
        </w:rPr>
        <w:t> </w:t>
      </w:r>
      <w:r>
        <w:rPr>
          <w:color w:val="FFFFFF"/>
          <w:spacing w:val="-4"/>
          <w:sz w:val="38"/>
        </w:rPr>
        <w:t>Regina</w:t>
      </w:r>
      <w:r>
        <w:rPr>
          <w:color w:val="FFFFFF"/>
          <w:spacing w:val="-21"/>
          <w:sz w:val="38"/>
        </w:rPr>
        <w:t> </w:t>
      </w:r>
      <w:r>
        <w:rPr>
          <w:color w:val="FFFFFF"/>
          <w:spacing w:val="-4"/>
          <w:sz w:val="38"/>
        </w:rPr>
        <w:t>Becker</w:t>
      </w:r>
    </w:p>
    <w:p>
      <w:pPr>
        <w:spacing w:before="196"/>
        <w:ind w:left="7736" w:right="0" w:firstLine="0"/>
        <w:jc w:val="left"/>
        <w:rPr>
          <w:sz w:val="38"/>
        </w:rPr>
      </w:pPr>
      <w:r>
        <w:rPr>
          <w:color w:val="FFFFFF"/>
          <w:w w:val="90"/>
          <w:sz w:val="38"/>
        </w:rPr>
        <w:t>Profa.</w:t>
      </w:r>
      <w:r>
        <w:rPr>
          <w:color w:val="FFFFFF"/>
          <w:spacing w:val="11"/>
          <w:sz w:val="38"/>
        </w:rPr>
        <w:t> </w:t>
      </w:r>
      <w:r>
        <w:rPr>
          <w:color w:val="FFFFFF"/>
          <w:w w:val="90"/>
          <w:sz w:val="38"/>
        </w:rPr>
        <w:t>Dra.</w:t>
      </w:r>
      <w:r>
        <w:rPr>
          <w:color w:val="FFFFFF"/>
          <w:spacing w:val="18"/>
          <w:sz w:val="38"/>
        </w:rPr>
        <w:t> </w:t>
      </w:r>
      <w:r>
        <w:rPr>
          <w:color w:val="FFFFFF"/>
          <w:w w:val="90"/>
          <w:sz w:val="38"/>
        </w:rPr>
        <w:t>Mirian</w:t>
      </w:r>
      <w:r>
        <w:rPr>
          <w:color w:val="FFFFFF"/>
          <w:spacing w:val="11"/>
          <w:sz w:val="38"/>
        </w:rPr>
        <w:t> </w:t>
      </w:r>
      <w:r>
        <w:rPr>
          <w:color w:val="FFFFFF"/>
          <w:spacing w:val="-2"/>
          <w:w w:val="90"/>
          <w:sz w:val="38"/>
        </w:rPr>
        <w:t>Ruffini</w:t>
      </w:r>
    </w:p>
    <w:p>
      <w:pPr>
        <w:tabs>
          <w:tab w:pos="4855" w:val="left" w:leader="none"/>
        </w:tabs>
        <w:spacing w:line="684" w:lineRule="auto" w:before="192"/>
        <w:ind w:left="788" w:right="2735" w:firstLine="6947"/>
        <w:jc w:val="left"/>
        <w:rPr>
          <w:sz w:val="38"/>
        </w:rPr>
      </w:pPr>
      <w:r>
        <w:rPr>
          <w:color w:val="FFFFFF"/>
          <w:w w:val="90"/>
          <w:sz w:val="38"/>
        </w:rPr>
        <w:t>Profa. Dra. Taisa Pinetti Passoni </w:t>
      </w:r>
      <w:r>
        <w:rPr>
          <w:color w:val="FFFFFF"/>
          <w:sz w:val="38"/>
        </w:rPr>
        <w:t>Membro DIRPPG:</w:t>
        <w:tab/>
      </w:r>
      <w:r>
        <w:rPr>
          <w:color w:val="FFFFFF"/>
          <w:spacing w:val="-4"/>
          <w:sz w:val="38"/>
        </w:rPr>
        <w:t>Prof.</w:t>
      </w:r>
      <w:r>
        <w:rPr>
          <w:color w:val="FFFFFF"/>
          <w:spacing w:val="-33"/>
          <w:sz w:val="38"/>
        </w:rPr>
        <w:t> </w:t>
      </w:r>
      <w:r>
        <w:rPr>
          <w:color w:val="FFFFFF"/>
          <w:spacing w:val="-4"/>
          <w:sz w:val="38"/>
        </w:rPr>
        <w:t>Dr.</w:t>
      </w:r>
      <w:r>
        <w:rPr>
          <w:color w:val="FFFFFF"/>
          <w:spacing w:val="-30"/>
          <w:sz w:val="38"/>
        </w:rPr>
        <w:t> </w:t>
      </w:r>
      <w:r>
        <w:rPr>
          <w:color w:val="FFFFFF"/>
          <w:spacing w:val="-4"/>
          <w:sz w:val="38"/>
        </w:rPr>
        <w:t>Marcio</w:t>
      </w:r>
      <w:r>
        <w:rPr>
          <w:color w:val="FFFFFF"/>
          <w:spacing w:val="-31"/>
          <w:sz w:val="38"/>
        </w:rPr>
        <w:t> </w:t>
      </w:r>
      <w:r>
        <w:rPr>
          <w:color w:val="FFFFFF"/>
          <w:spacing w:val="-4"/>
          <w:sz w:val="38"/>
        </w:rPr>
        <w:t>Antonio</w:t>
      </w:r>
      <w:r>
        <w:rPr>
          <w:color w:val="FFFFFF"/>
          <w:spacing w:val="-18"/>
          <w:sz w:val="38"/>
        </w:rPr>
        <w:t> </w:t>
      </w:r>
      <w:r>
        <w:rPr>
          <w:color w:val="FFFFFF"/>
          <w:spacing w:val="-4"/>
          <w:sz w:val="38"/>
        </w:rPr>
        <w:t>Fiori</w:t>
      </w:r>
    </w:p>
    <w:p>
      <w:pPr>
        <w:spacing w:line="456" w:lineRule="exact" w:before="0"/>
        <w:ind w:left="788" w:right="0" w:firstLine="0"/>
        <w:jc w:val="left"/>
        <w:rPr>
          <w:sz w:val="38"/>
        </w:rPr>
      </w:pPr>
      <w:r>
        <w:rPr>
          <w:color w:val="FFFFFF"/>
          <w:w w:val="90"/>
          <w:sz w:val="38"/>
        </w:rPr>
        <w:t>Membro</w:t>
      </w:r>
      <w:r>
        <w:rPr>
          <w:color w:val="FFFFFF"/>
          <w:spacing w:val="20"/>
          <w:sz w:val="38"/>
        </w:rPr>
        <w:t> </w:t>
      </w:r>
      <w:r>
        <w:rPr>
          <w:color w:val="FFFFFF"/>
          <w:w w:val="90"/>
          <w:sz w:val="38"/>
        </w:rPr>
        <w:t>externo:</w:t>
      </w:r>
      <w:r>
        <w:rPr>
          <w:color w:val="FFFFFF"/>
          <w:spacing w:val="41"/>
          <w:sz w:val="38"/>
        </w:rPr>
        <w:t> </w:t>
      </w:r>
      <w:r>
        <w:rPr>
          <w:color w:val="FFFFFF"/>
          <w:w w:val="90"/>
          <w:sz w:val="38"/>
        </w:rPr>
        <w:t>Profa.</w:t>
      </w:r>
      <w:r>
        <w:rPr>
          <w:color w:val="FFFFFF"/>
          <w:spacing w:val="13"/>
          <w:sz w:val="38"/>
        </w:rPr>
        <w:t> </w:t>
      </w:r>
      <w:r>
        <w:rPr>
          <w:color w:val="FFFFFF"/>
          <w:w w:val="90"/>
          <w:sz w:val="38"/>
        </w:rPr>
        <w:t>Dra.</w:t>
      </w:r>
      <w:r>
        <w:rPr>
          <w:color w:val="FFFFFF"/>
          <w:spacing w:val="20"/>
          <w:sz w:val="38"/>
        </w:rPr>
        <w:t> </w:t>
      </w:r>
      <w:r>
        <w:rPr>
          <w:color w:val="FFFFFF"/>
          <w:w w:val="90"/>
          <w:sz w:val="38"/>
        </w:rPr>
        <w:t>Suely</w:t>
      </w:r>
      <w:r>
        <w:rPr>
          <w:color w:val="FFFFFF"/>
          <w:spacing w:val="19"/>
          <w:sz w:val="38"/>
        </w:rPr>
        <w:t> </w:t>
      </w:r>
      <w:r>
        <w:rPr>
          <w:color w:val="FFFFFF"/>
          <w:spacing w:val="-2"/>
          <w:w w:val="90"/>
          <w:sz w:val="38"/>
        </w:rPr>
        <w:t>Leite</w:t>
      </w:r>
    </w:p>
    <w:p>
      <w:pPr>
        <w:pStyle w:val="BodyText"/>
        <w:spacing w:before="387"/>
        <w:rPr>
          <w:sz w:val="38"/>
        </w:rPr>
      </w:pPr>
    </w:p>
    <w:p>
      <w:pPr>
        <w:spacing w:before="0"/>
        <w:ind w:left="788" w:right="0" w:firstLine="0"/>
        <w:jc w:val="lef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860145</wp:posOffset>
                </wp:positionH>
                <wp:positionV relativeFrom="paragraph">
                  <wp:posOffset>836307</wp:posOffset>
                </wp:positionV>
                <wp:extent cx="5614670" cy="29527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614670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1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38"/>
                              </w:rPr>
                              <w:t>Representante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5"/>
                                <w:sz w:val="38"/>
                              </w:rPr>
                              <w:t>egressos:</w:t>
                            </w:r>
                            <w:r>
                              <w:rPr>
                                <w:color w:val="FFFFFF"/>
                                <w:spacing w:val="-27"/>
                                <w:w w:val="9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5"/>
                                <w:sz w:val="38"/>
                              </w:rPr>
                              <w:t>Profa.</w:t>
                            </w:r>
                            <w:r>
                              <w:rPr>
                                <w:color w:val="FFFFFF"/>
                                <w:spacing w:val="-22"/>
                                <w:w w:val="9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5"/>
                                <w:sz w:val="38"/>
                              </w:rPr>
                              <w:t>Dra.</w:t>
                            </w:r>
                            <w:r>
                              <w:rPr>
                                <w:color w:val="FFFFFF"/>
                                <w:spacing w:val="-27"/>
                                <w:w w:val="9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5"/>
                                <w:sz w:val="38"/>
                              </w:rPr>
                              <w:t>Alana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38"/>
                              </w:rPr>
                              <w:t>Destri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7.727997pt;margin-top:65.85096pt;width:442.1pt;height:23.25pt;mso-position-horizontal-relative:page;mso-position-vertical-relative:paragraph;z-index:15730176" type="#_x0000_t202" id="docshape21" filled="false" stroked="false">
                <v:textbox inset="0,0,0,0">
                  <w:txbxContent>
                    <w:p>
                      <w:pPr>
                        <w:spacing w:line="461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color w:val="FFFFFF"/>
                          <w:w w:val="95"/>
                          <w:sz w:val="38"/>
                        </w:rPr>
                        <w:t>Representante</w:t>
                      </w:r>
                      <w:r>
                        <w:rPr>
                          <w:color w:val="FFFFFF"/>
                          <w:spacing w:val="-5"/>
                          <w:w w:val="9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w w:val="95"/>
                          <w:sz w:val="38"/>
                        </w:rPr>
                        <w:t>egressos:</w:t>
                      </w:r>
                      <w:r>
                        <w:rPr>
                          <w:color w:val="FFFFFF"/>
                          <w:spacing w:val="-27"/>
                          <w:w w:val="9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w w:val="95"/>
                          <w:sz w:val="38"/>
                        </w:rPr>
                        <w:t>Profa.</w:t>
                      </w:r>
                      <w:r>
                        <w:rPr>
                          <w:color w:val="FFFFFF"/>
                          <w:spacing w:val="-22"/>
                          <w:w w:val="9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w w:val="95"/>
                          <w:sz w:val="38"/>
                        </w:rPr>
                        <w:t>Dra.</w:t>
                      </w:r>
                      <w:r>
                        <w:rPr>
                          <w:color w:val="FFFFFF"/>
                          <w:spacing w:val="-27"/>
                          <w:w w:val="9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w w:val="95"/>
                          <w:sz w:val="38"/>
                        </w:rPr>
                        <w:t>Alana</w:t>
                      </w:r>
                      <w:r>
                        <w:rPr>
                          <w:color w:val="FFFFFF"/>
                          <w:spacing w:val="-4"/>
                          <w:w w:val="95"/>
                          <w:sz w:val="3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90"/>
                          <w:sz w:val="38"/>
                        </w:rPr>
                        <w:t>Destri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8"/>
          <w:sz w:val="38"/>
        </w:rPr>
        <w:t>Representante</w:t>
      </w:r>
      <w:r>
        <w:rPr>
          <w:color w:val="FFFFFF"/>
          <w:spacing w:val="-10"/>
          <w:sz w:val="38"/>
        </w:rPr>
        <w:t> </w:t>
      </w:r>
      <w:r>
        <w:rPr>
          <w:color w:val="FFFFFF"/>
          <w:spacing w:val="-8"/>
          <w:sz w:val="38"/>
        </w:rPr>
        <w:t>discentes:</w:t>
      </w:r>
      <w:r>
        <w:rPr>
          <w:color w:val="FFFFFF"/>
          <w:spacing w:val="-16"/>
          <w:sz w:val="38"/>
        </w:rPr>
        <w:t> </w:t>
      </w:r>
      <w:r>
        <w:rPr>
          <w:color w:val="FFFFFF"/>
          <w:spacing w:val="-8"/>
          <w:sz w:val="38"/>
        </w:rPr>
        <w:t>Me.</w:t>
      </w:r>
      <w:r>
        <w:rPr>
          <w:color w:val="FFFFFF"/>
          <w:spacing w:val="-26"/>
          <w:sz w:val="38"/>
        </w:rPr>
        <w:t> </w:t>
      </w:r>
      <w:r>
        <w:rPr>
          <w:color w:val="FFFFFF"/>
          <w:spacing w:val="-8"/>
          <w:sz w:val="38"/>
        </w:rPr>
        <w:t>Matheus</w:t>
      </w:r>
      <w:r>
        <w:rPr>
          <w:color w:val="FFFFFF"/>
          <w:spacing w:val="-15"/>
          <w:sz w:val="38"/>
        </w:rPr>
        <w:t> </w:t>
      </w:r>
      <w:r>
        <w:rPr>
          <w:color w:val="FFFFFF"/>
          <w:spacing w:val="-8"/>
          <w:sz w:val="38"/>
        </w:rPr>
        <w:t>Queiroz</w:t>
      </w:r>
      <w:r>
        <w:rPr>
          <w:color w:val="FFFFFF"/>
          <w:spacing w:val="-28"/>
          <w:sz w:val="38"/>
        </w:rPr>
        <w:t> </w:t>
      </w:r>
      <w:r>
        <w:rPr>
          <w:color w:val="FFFFFF"/>
          <w:spacing w:val="-8"/>
          <w:sz w:val="38"/>
        </w:rPr>
        <w:t>Pedro</w:t>
      </w:r>
    </w:p>
    <w:p>
      <w:pPr>
        <w:spacing w:after="0"/>
        <w:jc w:val="left"/>
        <w:rPr>
          <w:sz w:val="38"/>
        </w:rPr>
        <w:sectPr>
          <w:pgSz w:w="19200" w:h="10800" w:orient="landscape"/>
          <w:pgMar w:top="260" w:bottom="0" w:left="566" w:right="2551"/>
        </w:sectPr>
      </w:pPr>
    </w:p>
    <w:p>
      <w:pPr>
        <w:spacing w:line="481" w:lineRule="exact" w:before="79"/>
        <w:ind w:left="323" w:right="691" w:firstLine="0"/>
        <w:jc w:val="center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7104" id="docshapegroup22" coordorigin="0,0" coordsize="19200,10800">
                <v:shape style="position:absolute;left:0;top:0;width:19200;height:10800" type="#_x0000_t75" id="docshape23" stroked="false">
                  <v:imagedata r:id="rId5" o:title=""/>
                </v:shape>
                <v:shape style="position:absolute;left:0;top:4204;width:6356;height:6596" type="#_x0000_t75" id="docshape24" stroked="false">
                  <v:imagedata r:id="rId6" o:title=""/>
                </v:shape>
                <v:shape style="position:absolute;left:0;top:4555;width:2396;height:3725" type="#_x0000_t75" id="docshape25" stroked="false">
                  <v:imagedata r:id="rId7" o:title=""/>
                </v:shape>
                <v:shape style="position:absolute;left:13488;top:2611;width:4567;height:4567" type="#_x0000_t75" id="docshape26" stroked="false">
                  <v:imagedata r:id="rId8" o:title=""/>
                </v:shape>
                <v:shape style="position:absolute;left:13555;top:2640;width:4440;height:4440" type="#_x0000_t75" id="docshape27" stroked="false">
                  <v:imagedata r:id="rId9" o:title=""/>
                </v:shape>
                <v:shape style="position:absolute;left:12600;top:0;width:2525;height:1800" type="#_x0000_t75" id="docshape28" stroked="false">
                  <v:imagedata r:id="rId10" o:title=""/>
                </v:shape>
                <v:shape style="position:absolute;left:13555;top:9595;width:1565;height:1205" type="#_x0000_t75" id="docshape29" stroked="false">
                  <v:imagedata r:id="rId11" o:title=""/>
                </v:shape>
                <v:shape style="position:absolute;left:16368;top:0;width:1207;height:1899" type="#_x0000_t75" id="docshape30" stroked="false">
                  <v:imagedata r:id="rId12" o:title=""/>
                </v:shape>
                <v:rect style="position:absolute;left:16435;top:0;width:1080;height:1800" id="docshape3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8"/>
          <w:sz w:val="40"/>
        </w:rPr>
        <w:t>Planejamento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8"/>
          <w:sz w:val="40"/>
        </w:rPr>
        <w:t>estratégico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8"/>
          <w:sz w:val="40"/>
        </w:rPr>
        <w:t>(1)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8"/>
          <w:sz w:val="40"/>
        </w:rPr>
        <w:t>PPGL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8"/>
          <w:sz w:val="40"/>
        </w:rPr>
        <w:t>-</w:t>
      </w:r>
      <w:r>
        <w:rPr>
          <w:rFonts w:ascii="Tahoma" w:hAnsi="Tahoma"/>
          <w:b/>
          <w:color w:val="FFFFFF"/>
          <w:spacing w:val="67"/>
          <w:sz w:val="40"/>
        </w:rPr>
        <w:t> </w:t>
      </w:r>
      <w:r>
        <w:rPr>
          <w:rFonts w:ascii="Tahoma" w:hAnsi="Tahoma"/>
          <w:b/>
          <w:color w:val="FFFFFF"/>
          <w:spacing w:val="-8"/>
          <w:sz w:val="40"/>
        </w:rPr>
        <w:t>metas,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8"/>
          <w:sz w:val="40"/>
        </w:rPr>
        <w:t>ações,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8"/>
          <w:sz w:val="40"/>
        </w:rPr>
        <w:t>resultados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10"/>
          <w:sz w:val="40"/>
        </w:rPr>
        <w:t>e</w:t>
      </w:r>
    </w:p>
    <w:p>
      <w:pPr>
        <w:spacing w:line="481" w:lineRule="exact" w:before="0"/>
        <w:ind w:left="323" w:right="689" w:firstLine="0"/>
        <w:jc w:val="center"/>
        <w:rPr>
          <w:rFonts w:ascii="Tahoma"/>
          <w:b/>
          <w:sz w:val="40"/>
        </w:rPr>
      </w:pPr>
      <w:r>
        <w:rPr>
          <w:rFonts w:ascii="Tahoma"/>
          <w:b/>
          <w:color w:val="FFFFFF"/>
          <w:w w:val="90"/>
          <w:sz w:val="40"/>
        </w:rPr>
        <w:t>limitadores</w:t>
      </w:r>
      <w:r>
        <w:rPr>
          <w:rFonts w:ascii="Tahoma"/>
          <w:b/>
          <w:color w:val="FFFFFF"/>
          <w:spacing w:val="-2"/>
          <w:sz w:val="40"/>
        </w:rPr>
        <w:t> </w:t>
      </w:r>
      <w:r>
        <w:rPr>
          <w:rFonts w:ascii="Tahoma"/>
          <w:b/>
          <w:color w:val="FFFFFF"/>
          <w:w w:val="90"/>
          <w:sz w:val="40"/>
        </w:rPr>
        <w:t>(jan.</w:t>
      </w:r>
      <w:r>
        <w:rPr>
          <w:rFonts w:ascii="Tahoma"/>
          <w:b/>
          <w:color w:val="FFFFFF"/>
          <w:spacing w:val="6"/>
          <w:sz w:val="40"/>
        </w:rPr>
        <w:t> </w:t>
      </w:r>
      <w:r>
        <w:rPr>
          <w:rFonts w:ascii="Tahoma"/>
          <w:b/>
          <w:color w:val="FFFFFF"/>
          <w:w w:val="90"/>
          <w:sz w:val="40"/>
        </w:rPr>
        <w:t>2021-</w:t>
      </w:r>
      <w:r>
        <w:rPr>
          <w:rFonts w:ascii="Tahoma"/>
          <w:b/>
          <w:color w:val="FFFFFF"/>
          <w:spacing w:val="20"/>
          <w:sz w:val="40"/>
        </w:rPr>
        <w:t> </w:t>
      </w:r>
      <w:r>
        <w:rPr>
          <w:rFonts w:ascii="Tahoma"/>
          <w:b/>
          <w:color w:val="FFFFFF"/>
          <w:w w:val="90"/>
          <w:sz w:val="40"/>
        </w:rPr>
        <w:t>jun.</w:t>
      </w:r>
      <w:r>
        <w:rPr>
          <w:rFonts w:ascii="Tahoma"/>
          <w:b/>
          <w:color w:val="FFFFFF"/>
          <w:spacing w:val="6"/>
          <w:sz w:val="40"/>
        </w:rPr>
        <w:t> </w:t>
      </w:r>
      <w:r>
        <w:rPr>
          <w:rFonts w:ascii="Tahoma"/>
          <w:b/>
          <w:color w:val="FFFFFF"/>
          <w:spacing w:val="-2"/>
          <w:w w:val="90"/>
          <w:sz w:val="40"/>
        </w:rPr>
        <w:t>2024)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40"/>
        <w:rPr>
          <w:rFonts w:ascii="Tahoma"/>
          <w:b/>
        </w:rPr>
      </w:pPr>
    </w:p>
    <w:p>
      <w:pPr>
        <w:pStyle w:val="BodyText"/>
        <w:ind w:left="796"/>
        <w:jc w:val="both"/>
      </w:pPr>
      <w:r>
        <w:rPr>
          <w:rFonts w:ascii="Lucida Sans Unicode" w:hAnsi="Lucida Sans Unicode"/>
          <w:color w:val="F5A308"/>
          <w:spacing w:val="-4"/>
          <w:sz w:val="32"/>
        </w:rPr>
        <w:t>▶</w:t>
      </w:r>
      <w:r>
        <w:rPr>
          <w:rFonts w:ascii="Lucida Sans Unicode" w:hAnsi="Lucida Sans Unicode"/>
          <w:color w:val="F5A308"/>
          <w:spacing w:val="51"/>
          <w:w w:val="150"/>
          <w:sz w:val="32"/>
        </w:rPr>
        <w:t> </w:t>
      </w:r>
      <w:r>
        <w:rPr>
          <w:color w:val="FFFFFF"/>
          <w:spacing w:val="-4"/>
        </w:rPr>
        <w:t>Busca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de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equilíbrio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entre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as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linhas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de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pesquisa:</w:t>
      </w:r>
    </w:p>
    <w:p>
      <w:pPr>
        <w:pStyle w:val="BodyText"/>
        <w:spacing w:line="237" w:lineRule="auto" w:before="143"/>
        <w:ind w:left="1156" w:right="1481"/>
        <w:jc w:val="both"/>
      </w:pPr>
      <w:r>
        <w:rPr>
          <w:color w:val="FFFFFF"/>
        </w:rPr>
        <w:t>“Literatura, sociedade e inteartes”: </w:t>
      </w:r>
      <w:r>
        <w:rPr>
          <w:color w:val="00AF50"/>
        </w:rPr>
        <w:t>saída dos professores Camila Camilotti ,Maurício Menon, Mariese Stankiewicz e Regina Urias; permanência dos docentes Ana Beatriz Braun (GP), Égide Guareschi,</w:t>
      </w:r>
      <w:r>
        <w:rPr>
          <w:color w:val="00AF50"/>
          <w:spacing w:val="-36"/>
        </w:rPr>
        <w:t> </w:t>
      </w:r>
      <w:r>
        <w:rPr>
          <w:color w:val="00AF50"/>
        </w:rPr>
        <w:t>Marcia</w:t>
      </w:r>
      <w:r>
        <w:rPr>
          <w:color w:val="00AF50"/>
          <w:spacing w:val="-32"/>
        </w:rPr>
        <w:t> </w:t>
      </w:r>
      <w:r>
        <w:rPr>
          <w:color w:val="00AF50"/>
        </w:rPr>
        <w:t>Becker</w:t>
      </w:r>
      <w:r>
        <w:rPr>
          <w:color w:val="00AF50"/>
          <w:spacing w:val="-29"/>
        </w:rPr>
        <w:t> </w:t>
      </w:r>
      <w:r>
        <w:rPr>
          <w:color w:val="00AF50"/>
        </w:rPr>
        <w:t>(CT),</w:t>
      </w:r>
      <w:r>
        <w:rPr>
          <w:color w:val="00AF50"/>
          <w:spacing w:val="-36"/>
        </w:rPr>
        <w:t> </w:t>
      </w:r>
      <w:r>
        <w:rPr>
          <w:color w:val="00AF50"/>
        </w:rPr>
        <w:t>Marcos</w:t>
      </w:r>
      <w:r>
        <w:rPr>
          <w:color w:val="00AF50"/>
          <w:spacing w:val="-34"/>
        </w:rPr>
        <w:t> </w:t>
      </w:r>
      <w:r>
        <w:rPr>
          <w:color w:val="00AF50"/>
        </w:rPr>
        <w:t>Hidemi,</w:t>
      </w:r>
      <w:r>
        <w:rPr>
          <w:color w:val="00AF50"/>
          <w:spacing w:val="-33"/>
        </w:rPr>
        <w:t> </w:t>
      </w:r>
      <w:r>
        <w:rPr>
          <w:color w:val="00AF50"/>
        </w:rPr>
        <w:t>Mirian</w:t>
      </w:r>
      <w:r>
        <w:rPr>
          <w:color w:val="00AF50"/>
          <w:spacing w:val="-32"/>
        </w:rPr>
        <w:t> </w:t>
      </w:r>
      <w:r>
        <w:rPr>
          <w:color w:val="00AF50"/>
        </w:rPr>
        <w:t>Ruffini</w:t>
      </w:r>
      <w:r>
        <w:rPr>
          <w:color w:val="00AF50"/>
          <w:spacing w:val="-29"/>
        </w:rPr>
        <w:t> </w:t>
      </w:r>
      <w:r>
        <w:rPr>
          <w:color w:val="00AF50"/>
        </w:rPr>
        <w:t>(LD)</w:t>
      </w:r>
      <w:r>
        <w:rPr>
          <w:color w:val="00AF50"/>
          <w:spacing w:val="-36"/>
        </w:rPr>
        <w:t> </w:t>
      </w:r>
      <w:r>
        <w:rPr>
          <w:color w:val="00AF50"/>
        </w:rPr>
        <w:t>e </w:t>
      </w:r>
      <w:r>
        <w:rPr>
          <w:color w:val="00AF50"/>
          <w:spacing w:val="-4"/>
        </w:rPr>
        <w:t>Wellington</w:t>
      </w:r>
      <w:r>
        <w:rPr>
          <w:color w:val="00AF50"/>
          <w:spacing w:val="-23"/>
        </w:rPr>
        <w:t> </w:t>
      </w:r>
      <w:r>
        <w:rPr>
          <w:color w:val="00AF50"/>
          <w:spacing w:val="-4"/>
        </w:rPr>
        <w:t>Fioruci:(DIFICULDADE</w:t>
      </w:r>
      <w:r>
        <w:rPr>
          <w:color w:val="00AF50"/>
          <w:spacing w:val="-22"/>
        </w:rPr>
        <w:t> </w:t>
      </w:r>
      <w:r>
        <w:rPr>
          <w:color w:val="00AF50"/>
          <w:spacing w:val="-4"/>
        </w:rPr>
        <w:t>DE</w:t>
      </w:r>
      <w:r>
        <w:rPr>
          <w:color w:val="00AF50"/>
          <w:spacing w:val="-24"/>
        </w:rPr>
        <w:t> </w:t>
      </w:r>
      <w:r>
        <w:rPr>
          <w:color w:val="00AF50"/>
          <w:spacing w:val="-4"/>
        </w:rPr>
        <w:t>CREDENCIAMENTO/MUDANÇA </w:t>
      </w:r>
      <w:r>
        <w:rPr>
          <w:color w:val="00AF50"/>
          <w:spacing w:val="-16"/>
        </w:rPr>
        <w:t>DE</w:t>
      </w:r>
      <w:r>
        <w:rPr>
          <w:color w:val="00AF50"/>
          <w:spacing w:val="-28"/>
        </w:rPr>
        <w:t> </w:t>
      </w:r>
      <w:r>
        <w:rPr>
          <w:color w:val="00AF50"/>
          <w:spacing w:val="-16"/>
        </w:rPr>
        <w:t>STATUS</w:t>
      </w:r>
      <w:r>
        <w:rPr>
          <w:color w:val="00AF50"/>
          <w:spacing w:val="-20"/>
        </w:rPr>
        <w:t> </w:t>
      </w:r>
      <w:r>
        <w:rPr>
          <w:color w:val="00AF50"/>
          <w:spacing w:val="-16"/>
        </w:rPr>
        <w:t>DOS</w:t>
      </w:r>
      <w:r>
        <w:rPr>
          <w:color w:val="00AF50"/>
          <w:spacing w:val="-31"/>
        </w:rPr>
        <w:t> </w:t>
      </w:r>
      <w:r>
        <w:rPr>
          <w:color w:val="00AF50"/>
          <w:spacing w:val="-16"/>
        </w:rPr>
        <w:t>COLABORADORES)</w:t>
      </w:r>
    </w:p>
    <w:p>
      <w:pPr>
        <w:pStyle w:val="BodyText"/>
        <w:spacing w:line="237" w:lineRule="auto" w:before="190"/>
        <w:ind w:left="1156" w:right="1478"/>
        <w:jc w:val="both"/>
      </w:pPr>
      <w:r>
        <w:rPr>
          <w:color w:val="FFFFFF"/>
        </w:rPr>
        <w:t>“Linguagem, educação e trabalho”: </w:t>
      </w:r>
      <w:r>
        <w:rPr>
          <w:color w:val="00AF50"/>
        </w:rPr>
        <w:t>saída da professora Ana Paula Petriu; permanência dos professores Anselmo Pereira, Claudia </w:t>
      </w:r>
      <w:r>
        <w:rPr>
          <w:color w:val="00AF50"/>
          <w:spacing w:val="-2"/>
        </w:rPr>
        <w:t>Marquese,</w:t>
      </w:r>
      <w:r>
        <w:rPr>
          <w:color w:val="00AF50"/>
          <w:spacing w:val="-29"/>
        </w:rPr>
        <w:t> </w:t>
      </w:r>
      <w:r>
        <w:rPr>
          <w:color w:val="00AF50"/>
          <w:spacing w:val="-2"/>
        </w:rPr>
        <w:t>Didiê</w:t>
      </w:r>
      <w:r>
        <w:rPr>
          <w:color w:val="00AF50"/>
          <w:spacing w:val="-25"/>
        </w:rPr>
        <w:t> </w:t>
      </w:r>
      <w:r>
        <w:rPr>
          <w:color w:val="00AF50"/>
          <w:spacing w:val="-2"/>
        </w:rPr>
        <w:t>Denardi,</w:t>
      </w:r>
      <w:r>
        <w:rPr>
          <w:color w:val="00AF50"/>
          <w:spacing w:val="-29"/>
        </w:rPr>
        <w:t> </w:t>
      </w:r>
      <w:r>
        <w:rPr>
          <w:color w:val="00AF50"/>
          <w:spacing w:val="-2"/>
        </w:rPr>
        <w:t>Letícia</w:t>
      </w:r>
      <w:r>
        <w:rPr>
          <w:color w:val="00AF50"/>
          <w:spacing w:val="-24"/>
        </w:rPr>
        <w:t> </w:t>
      </w:r>
      <w:r>
        <w:rPr>
          <w:color w:val="00AF50"/>
          <w:spacing w:val="-2"/>
        </w:rPr>
        <w:t>Gritti,</w:t>
      </w:r>
      <w:r>
        <w:rPr>
          <w:color w:val="00AF50"/>
          <w:spacing w:val="-30"/>
        </w:rPr>
        <w:t> </w:t>
      </w:r>
      <w:r>
        <w:rPr>
          <w:color w:val="00AF50"/>
          <w:spacing w:val="-2"/>
        </w:rPr>
        <w:t>Márcia</w:t>
      </w:r>
      <w:r>
        <w:rPr>
          <w:color w:val="00AF50"/>
          <w:spacing w:val="-24"/>
        </w:rPr>
        <w:t> </w:t>
      </w:r>
      <w:r>
        <w:rPr>
          <w:color w:val="00AF50"/>
          <w:spacing w:val="-2"/>
        </w:rPr>
        <w:t>A.</w:t>
      </w:r>
      <w:r>
        <w:rPr>
          <w:color w:val="00AF50"/>
          <w:spacing w:val="-25"/>
        </w:rPr>
        <w:t> </w:t>
      </w:r>
      <w:r>
        <w:rPr>
          <w:color w:val="00AF50"/>
          <w:spacing w:val="-2"/>
        </w:rPr>
        <w:t>Santos,</w:t>
      </w:r>
      <w:r>
        <w:rPr>
          <w:color w:val="00AF50"/>
          <w:spacing w:val="-29"/>
        </w:rPr>
        <w:t> </w:t>
      </w:r>
      <w:r>
        <w:rPr>
          <w:color w:val="00AF50"/>
          <w:spacing w:val="-2"/>
        </w:rPr>
        <w:t>Maria</w:t>
      </w:r>
      <w:r>
        <w:rPr>
          <w:color w:val="00AF50"/>
          <w:spacing w:val="-27"/>
        </w:rPr>
        <w:t> </w:t>
      </w:r>
      <w:r>
        <w:rPr>
          <w:color w:val="00AF50"/>
          <w:spacing w:val="-2"/>
        </w:rPr>
        <w:t>Ieda </w:t>
      </w:r>
      <w:r>
        <w:rPr>
          <w:color w:val="00AF50"/>
          <w:spacing w:val="-12"/>
        </w:rPr>
        <w:t>Muniz,</w:t>
      </w:r>
      <w:r>
        <w:rPr>
          <w:color w:val="00AF50"/>
          <w:spacing w:val="-29"/>
        </w:rPr>
        <w:t> </w:t>
      </w:r>
      <w:r>
        <w:rPr>
          <w:color w:val="00AF50"/>
          <w:spacing w:val="-12"/>
        </w:rPr>
        <w:t>Siderlene</w:t>
      </w:r>
      <w:r>
        <w:rPr>
          <w:color w:val="00AF50"/>
          <w:spacing w:val="-28"/>
        </w:rPr>
        <w:t> </w:t>
      </w:r>
      <w:r>
        <w:rPr>
          <w:color w:val="00AF50"/>
          <w:spacing w:val="-12"/>
        </w:rPr>
        <w:t>Muniz</w:t>
      </w:r>
      <w:r>
        <w:rPr>
          <w:color w:val="00AF50"/>
          <w:spacing w:val="-31"/>
        </w:rPr>
        <w:t> </w:t>
      </w:r>
      <w:r>
        <w:rPr>
          <w:color w:val="00AF50"/>
          <w:spacing w:val="-12"/>
        </w:rPr>
        <w:t>(DV),</w:t>
      </w:r>
      <w:r>
        <w:rPr>
          <w:color w:val="00AF50"/>
          <w:spacing w:val="-25"/>
        </w:rPr>
        <w:t> </w:t>
      </w:r>
      <w:r>
        <w:rPr>
          <w:color w:val="00AF50"/>
          <w:spacing w:val="-12"/>
        </w:rPr>
        <w:t>Susiele</w:t>
      </w:r>
      <w:r>
        <w:rPr>
          <w:color w:val="00AF50"/>
          <w:spacing w:val="-25"/>
        </w:rPr>
        <w:t> </w:t>
      </w:r>
      <w:r>
        <w:rPr>
          <w:color w:val="00AF50"/>
          <w:spacing w:val="-12"/>
        </w:rPr>
        <w:t>Machry,</w:t>
      </w:r>
      <w:r>
        <w:rPr>
          <w:color w:val="00AF50"/>
          <w:spacing w:val="-28"/>
        </w:rPr>
        <w:t> </w:t>
      </w:r>
      <w:r>
        <w:rPr>
          <w:color w:val="00AF50"/>
          <w:spacing w:val="-12"/>
        </w:rPr>
        <w:t>Taisa</w:t>
      </w:r>
      <w:r>
        <w:rPr>
          <w:color w:val="00AF50"/>
          <w:spacing w:val="-35"/>
        </w:rPr>
        <w:t> </w:t>
      </w:r>
      <w:r>
        <w:rPr>
          <w:color w:val="00AF50"/>
          <w:spacing w:val="-12"/>
        </w:rPr>
        <w:t>Passoni.</w:t>
      </w:r>
    </w:p>
    <w:p>
      <w:pPr>
        <w:pStyle w:val="BodyText"/>
        <w:spacing w:after="0" w:line="237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5"/>
        <w:ind w:left="596" w:right="0" w:firstLine="0"/>
        <w:jc w:val="left"/>
        <w:rPr>
          <w:rFonts w:ascii="Tahoma" w:hAnsi="Tahoma"/>
          <w:b/>
          <w:sz w:val="38"/>
        </w:rPr>
      </w:pPr>
      <w:r>
        <w:rPr>
          <w:rFonts w:ascii="Tahoma" w:hAnsi="Tahoma"/>
          <w:b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6592" id="docshapegroup32" coordorigin="0,0" coordsize="19200,10800">
                <v:shape style="position:absolute;left:0;top:0;width:19200;height:10800" type="#_x0000_t75" id="docshape33" stroked="false">
                  <v:imagedata r:id="rId5" o:title=""/>
                </v:shape>
                <v:shape style="position:absolute;left:0;top:4204;width:6356;height:6596" type="#_x0000_t75" id="docshape34" stroked="false">
                  <v:imagedata r:id="rId6" o:title=""/>
                </v:shape>
                <v:shape style="position:absolute;left:0;top:4555;width:2396;height:3725" type="#_x0000_t75" id="docshape35" stroked="false">
                  <v:imagedata r:id="rId7" o:title=""/>
                </v:shape>
                <v:shape style="position:absolute;left:13488;top:2611;width:4567;height:4567" type="#_x0000_t75" id="docshape36" stroked="false">
                  <v:imagedata r:id="rId8" o:title=""/>
                </v:shape>
                <v:shape style="position:absolute;left:13555;top:2640;width:4440;height:4440" type="#_x0000_t75" id="docshape37" stroked="false">
                  <v:imagedata r:id="rId9" o:title=""/>
                </v:shape>
                <v:shape style="position:absolute;left:12600;top:0;width:2525;height:1800" type="#_x0000_t75" id="docshape38" stroked="false">
                  <v:imagedata r:id="rId10" o:title=""/>
                </v:shape>
                <v:shape style="position:absolute;left:13555;top:9595;width:1565;height:1205" type="#_x0000_t75" id="docshape39" stroked="false">
                  <v:imagedata r:id="rId11" o:title=""/>
                </v:shape>
                <v:shape style="position:absolute;left:16368;top:0;width:1207;height:1899" type="#_x0000_t75" id="docshape40" stroked="false">
                  <v:imagedata r:id="rId12" o:title=""/>
                </v:shape>
                <v:rect style="position:absolute;left:16435;top:0;width:1080;height:1800" id="docshape4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38"/>
        </w:rPr>
        <w:t>Ações</w:t>
      </w:r>
      <w:r>
        <w:rPr>
          <w:rFonts w:ascii="Tahoma" w:hAnsi="Tahoma"/>
          <w:b/>
          <w:color w:val="FFFFFF"/>
          <w:spacing w:val="43"/>
          <w:sz w:val="38"/>
        </w:rPr>
        <w:t> </w:t>
      </w:r>
      <w:r>
        <w:rPr>
          <w:rFonts w:ascii="Tahoma" w:hAnsi="Tahoma"/>
          <w:b/>
          <w:color w:val="FFFFFF"/>
          <w:spacing w:val="-2"/>
          <w:sz w:val="38"/>
        </w:rPr>
        <w:t>realizadas</w:t>
      </w:r>
    </w:p>
    <w:p>
      <w:pPr>
        <w:pStyle w:val="BodyText"/>
        <w:rPr>
          <w:rFonts w:ascii="Tahoma"/>
          <w:b/>
          <w:sz w:val="38"/>
        </w:rPr>
      </w:pPr>
    </w:p>
    <w:p>
      <w:pPr>
        <w:pStyle w:val="BodyText"/>
        <w:rPr>
          <w:rFonts w:ascii="Tahoma"/>
          <w:b/>
          <w:sz w:val="38"/>
        </w:rPr>
      </w:pPr>
    </w:p>
    <w:p>
      <w:pPr>
        <w:pStyle w:val="BodyText"/>
        <w:rPr>
          <w:rFonts w:ascii="Tahoma"/>
          <w:b/>
          <w:sz w:val="38"/>
        </w:rPr>
      </w:pPr>
    </w:p>
    <w:p>
      <w:pPr>
        <w:pStyle w:val="BodyText"/>
        <w:spacing w:before="254"/>
        <w:rPr>
          <w:rFonts w:ascii="Tahoma"/>
          <w:b/>
          <w:sz w:val="38"/>
        </w:rPr>
      </w:pPr>
    </w:p>
    <w:p>
      <w:pPr>
        <w:pStyle w:val="BodyText"/>
        <w:spacing w:line="223" w:lineRule="auto"/>
        <w:ind w:left="1901" w:right="957" w:hanging="58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sz w:val="32"/>
        </w:rPr>
        <w:t> </w:t>
      </w:r>
      <w:r>
        <w:rPr>
          <w:color w:val="FFFFFF"/>
        </w:rPr>
        <w:t>Incentivo à maior participação de docentes de escolas públicas como discente do PPGL: </w:t>
      </w:r>
      <w:r>
        <w:rPr>
          <w:color w:val="00AF50"/>
        </w:rPr>
        <w:t>acordo da Secretaria de Educação do Município está vigente.</w:t>
      </w:r>
    </w:p>
    <w:p>
      <w:pPr>
        <w:pStyle w:val="BodyText"/>
        <w:spacing w:before="200"/>
        <w:ind w:left="131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71"/>
          <w:sz w:val="32"/>
        </w:rPr>
        <w:t>  </w:t>
      </w:r>
      <w:r>
        <w:rPr>
          <w:color w:val="FFFFFF"/>
        </w:rPr>
        <w:t>Consolidação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14"/>
        </w:rPr>
        <w:t> </w:t>
      </w:r>
      <w:r>
        <w:rPr>
          <w:color w:val="FFFFFF"/>
        </w:rPr>
        <w:t>linhas</w:t>
      </w:r>
      <w:r>
        <w:rPr>
          <w:color w:val="FFFFFF"/>
          <w:spacing w:val="-18"/>
        </w:rPr>
        <w:t> </w:t>
      </w:r>
      <w:r>
        <w:rPr>
          <w:color w:val="FFFFFF"/>
        </w:rPr>
        <w:t>de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pesquisa:</w:t>
      </w:r>
    </w:p>
    <w:p>
      <w:pPr>
        <w:pStyle w:val="BodyText"/>
        <w:spacing w:line="223" w:lineRule="auto" w:before="164"/>
        <w:ind w:left="1901" w:right="961" w:hanging="58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Construção</w:t>
      </w:r>
      <w:r>
        <w:rPr>
          <w:color w:val="FFFFFF"/>
          <w:spacing w:val="-19"/>
        </w:rPr>
        <w:t> </w:t>
      </w:r>
      <w:r>
        <w:rPr>
          <w:color w:val="FFFFFF"/>
        </w:rPr>
        <w:t>de</w:t>
      </w:r>
      <w:r>
        <w:rPr>
          <w:color w:val="FFFFFF"/>
          <w:spacing w:val="-17"/>
        </w:rPr>
        <w:t> </w:t>
      </w:r>
      <w:r>
        <w:rPr>
          <w:color w:val="FFFFFF"/>
        </w:rPr>
        <w:t>um</w:t>
      </w:r>
      <w:r>
        <w:rPr>
          <w:color w:val="FFFFFF"/>
          <w:spacing w:val="-16"/>
        </w:rPr>
        <w:t> </w:t>
      </w:r>
      <w:r>
        <w:rPr>
          <w:color w:val="FFFFFF"/>
        </w:rPr>
        <w:t>projeto</w:t>
      </w:r>
      <w:r>
        <w:rPr>
          <w:color w:val="FFFFFF"/>
          <w:spacing w:val="-17"/>
        </w:rPr>
        <w:t> </w:t>
      </w:r>
      <w:r>
        <w:rPr>
          <w:color w:val="FFFFFF"/>
        </w:rPr>
        <w:t>de</w:t>
      </w:r>
      <w:r>
        <w:rPr>
          <w:color w:val="FFFFFF"/>
          <w:spacing w:val="-17"/>
        </w:rPr>
        <w:t> </w:t>
      </w:r>
      <w:r>
        <w:rPr>
          <w:color w:val="FFFFFF"/>
        </w:rPr>
        <w:t>doutorado:</w:t>
      </w:r>
      <w:r>
        <w:rPr>
          <w:color w:val="FFFFFF"/>
          <w:spacing w:val="-22"/>
        </w:rPr>
        <w:t> </w:t>
      </w:r>
      <w:r>
        <w:rPr>
          <w:color w:val="00AF50"/>
        </w:rPr>
        <w:t>a</w:t>
      </w:r>
      <w:r>
        <w:rPr>
          <w:color w:val="00AF50"/>
          <w:spacing w:val="-16"/>
        </w:rPr>
        <w:t> </w:t>
      </w:r>
      <w:r>
        <w:rPr>
          <w:color w:val="00AF50"/>
        </w:rPr>
        <w:t>submissão</w:t>
      </w:r>
      <w:r>
        <w:rPr>
          <w:color w:val="00AF50"/>
          <w:spacing w:val="-17"/>
        </w:rPr>
        <w:t> </w:t>
      </w:r>
      <w:r>
        <w:rPr>
          <w:color w:val="00AF50"/>
        </w:rPr>
        <w:t>de</w:t>
      </w:r>
      <w:r>
        <w:rPr>
          <w:color w:val="00AF50"/>
          <w:spacing w:val="-12"/>
        </w:rPr>
        <w:t> </w:t>
      </w:r>
      <w:r>
        <w:rPr>
          <w:color w:val="00AF50"/>
        </w:rPr>
        <w:t>APCN</w:t>
      </w:r>
      <w:r>
        <w:rPr>
          <w:color w:val="00AF50"/>
          <w:spacing w:val="-18"/>
        </w:rPr>
        <w:t> </w:t>
      </w:r>
      <w:r>
        <w:rPr>
          <w:color w:val="00AF50"/>
        </w:rPr>
        <w:t>de doutorado foi inviabilizada por falta de política de métricas na </w:t>
      </w:r>
      <w:r>
        <w:rPr>
          <w:color w:val="00AF50"/>
          <w:spacing w:val="-8"/>
        </w:rPr>
        <w:t>UTFPR.</w:t>
      </w:r>
    </w:p>
    <w:p>
      <w:pPr>
        <w:pStyle w:val="BodyText"/>
        <w:spacing w:before="205"/>
        <w:ind w:left="131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59"/>
          <w:sz w:val="32"/>
        </w:rPr>
        <w:t>  </w:t>
      </w:r>
      <w:r>
        <w:rPr>
          <w:color w:val="FFFFFF"/>
        </w:rPr>
        <w:t>Finalização</w:t>
      </w:r>
      <w:r>
        <w:rPr>
          <w:color w:val="FFFFFF"/>
          <w:spacing w:val="-23"/>
        </w:rPr>
        <w:t> </w:t>
      </w:r>
      <w:r>
        <w:rPr>
          <w:color w:val="FFFFFF"/>
        </w:rPr>
        <w:t>do</w:t>
      </w:r>
      <w:r>
        <w:rPr>
          <w:color w:val="FFFFFF"/>
          <w:spacing w:val="-26"/>
        </w:rPr>
        <w:t> </w:t>
      </w:r>
      <w:r>
        <w:rPr>
          <w:color w:val="FFFFFF"/>
        </w:rPr>
        <w:t>regulamento</w:t>
      </w:r>
      <w:r>
        <w:rPr>
          <w:color w:val="FFFFFF"/>
          <w:spacing w:val="-23"/>
        </w:rPr>
        <w:t> </w:t>
      </w:r>
      <w:r>
        <w:rPr>
          <w:color w:val="FFFFFF"/>
        </w:rPr>
        <w:t>do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PPGL.</w:t>
      </w:r>
    </w:p>
    <w:p>
      <w:pPr>
        <w:pStyle w:val="BodyText"/>
        <w:tabs>
          <w:tab w:pos="7279" w:val="left" w:leader="none"/>
          <w:tab w:pos="11014" w:val="left" w:leader="none"/>
          <w:tab w:pos="14586" w:val="left" w:leader="none"/>
        </w:tabs>
        <w:spacing w:line="223" w:lineRule="auto" w:before="159"/>
        <w:ind w:left="1901" w:right="961" w:hanging="58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Finalização</w:t>
        <w:tab/>
      </w:r>
      <w:r>
        <w:rPr>
          <w:color w:val="FFFFFF"/>
          <w:spacing w:val="-6"/>
        </w:rPr>
        <w:t>da</w:t>
      </w:r>
      <w:r>
        <w:rPr>
          <w:color w:val="FFFFFF"/>
        </w:rPr>
        <w:tab/>
      </w:r>
      <w:r>
        <w:rPr>
          <w:color w:val="FFFFFF"/>
          <w:spacing w:val="-6"/>
        </w:rPr>
        <w:t>IN</w:t>
      </w:r>
      <w:r>
        <w:rPr>
          <w:color w:val="FFFFFF"/>
        </w:rPr>
        <w:tab/>
      </w:r>
      <w:r>
        <w:rPr>
          <w:color w:val="FFFFFF"/>
          <w:spacing w:val="-6"/>
        </w:rPr>
        <w:t>de </w:t>
      </w:r>
      <w:r>
        <w:rPr>
          <w:color w:val="FFFFFF"/>
        </w:rPr>
        <w:t>credenciamento/recredenciamento/descredenciamento: </w:t>
      </w:r>
      <w:r>
        <w:rPr>
          <w:color w:val="00AF50"/>
        </w:rPr>
        <w:t>em </w:t>
      </w:r>
      <w:r>
        <w:rPr>
          <w:color w:val="00AF50"/>
          <w:spacing w:val="-2"/>
        </w:rPr>
        <w:t>andamento.</w:t>
      </w:r>
    </w:p>
    <w:p>
      <w:pPr>
        <w:pStyle w:val="BodyText"/>
        <w:spacing w:line="512" w:lineRule="exact" w:before="205"/>
        <w:ind w:left="131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15"/>
          <w:sz w:val="32"/>
        </w:rPr>
        <w:t>  </w:t>
      </w:r>
      <w:r>
        <w:rPr>
          <w:color w:val="FFFFFF"/>
        </w:rPr>
        <w:t>Parcerias</w:t>
      </w:r>
      <w:r>
        <w:rPr>
          <w:color w:val="FFFFFF"/>
          <w:spacing w:val="47"/>
        </w:rPr>
        <w:t> </w:t>
      </w:r>
      <w:r>
        <w:rPr>
          <w:color w:val="FFFFFF"/>
        </w:rPr>
        <w:t>com</w:t>
      </w:r>
      <w:r>
        <w:rPr>
          <w:color w:val="FFFFFF"/>
          <w:spacing w:val="52"/>
        </w:rPr>
        <w:t> </w:t>
      </w:r>
      <w:r>
        <w:rPr>
          <w:color w:val="FFFFFF"/>
        </w:rPr>
        <w:t>outras</w:t>
      </w:r>
      <w:r>
        <w:rPr>
          <w:color w:val="FFFFFF"/>
          <w:spacing w:val="48"/>
        </w:rPr>
        <w:t> </w:t>
      </w:r>
      <w:r>
        <w:rPr>
          <w:color w:val="FFFFFF"/>
        </w:rPr>
        <w:t>instituições</w:t>
      </w:r>
      <w:r>
        <w:rPr>
          <w:color w:val="FFFFFF"/>
          <w:spacing w:val="48"/>
        </w:rPr>
        <w:t> </w:t>
      </w:r>
      <w:r>
        <w:rPr>
          <w:color w:val="FFFFFF"/>
        </w:rPr>
        <w:t>nacionais</w:t>
      </w:r>
      <w:r>
        <w:rPr>
          <w:color w:val="FFFFFF"/>
          <w:spacing w:val="48"/>
        </w:rPr>
        <w:t> </w:t>
      </w:r>
      <w:r>
        <w:rPr>
          <w:color w:val="FFFFFF"/>
        </w:rPr>
        <w:t>e</w:t>
      </w:r>
      <w:r>
        <w:rPr>
          <w:color w:val="FFFFFF"/>
          <w:spacing w:val="48"/>
        </w:rPr>
        <w:t> </w:t>
      </w:r>
      <w:r>
        <w:rPr>
          <w:color w:val="FFFFFF"/>
        </w:rPr>
        <w:t>internacionais:</w:t>
      </w:r>
      <w:r>
        <w:rPr>
          <w:color w:val="FFFFFF"/>
          <w:spacing w:val="44"/>
        </w:rPr>
        <w:t> </w:t>
      </w:r>
      <w:r>
        <w:rPr>
          <w:color w:val="00AF50"/>
          <w:spacing w:val="-5"/>
        </w:rPr>
        <w:t>em</w:t>
      </w:r>
    </w:p>
    <w:p>
      <w:pPr>
        <w:pStyle w:val="BodyText"/>
        <w:spacing w:line="455" w:lineRule="exact"/>
        <w:ind w:left="1901"/>
      </w:pPr>
      <w:r>
        <w:rPr>
          <w:color w:val="00AF50"/>
          <w:spacing w:val="-2"/>
        </w:rPr>
        <w:t>andamento.</w:t>
      </w:r>
    </w:p>
    <w:p>
      <w:pPr>
        <w:pStyle w:val="BodyText"/>
        <w:spacing w:after="0" w:line="455" w:lineRule="exact"/>
        <w:sectPr>
          <w:pgSz w:w="19200" w:h="10800" w:orient="landscape"/>
          <w:pgMar w:top="700" w:bottom="0" w:left="566" w:right="2551"/>
        </w:sectPr>
      </w:pPr>
    </w:p>
    <w:p>
      <w:pPr>
        <w:spacing w:before="74"/>
        <w:ind w:left="10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6080" id="docshapegroup42" coordorigin="0,0" coordsize="19200,10800">
                <v:shape style="position:absolute;left:0;top:0;width:19200;height:10800" type="#_x0000_t75" id="docshape43" stroked="false">
                  <v:imagedata r:id="rId5" o:title=""/>
                </v:shape>
                <v:shape style="position:absolute;left:0;top:4204;width:6356;height:6596" type="#_x0000_t75" id="docshape44" stroked="false">
                  <v:imagedata r:id="rId6" o:title=""/>
                </v:shape>
                <v:shape style="position:absolute;left:0;top:4555;width:2396;height:3725" type="#_x0000_t75" id="docshape45" stroked="false">
                  <v:imagedata r:id="rId7" o:title=""/>
                </v:shape>
                <v:shape style="position:absolute;left:13488;top:2611;width:4567;height:4567" type="#_x0000_t75" id="docshape46" stroked="false">
                  <v:imagedata r:id="rId8" o:title=""/>
                </v:shape>
                <v:shape style="position:absolute;left:13555;top:2640;width:4440;height:4440" type="#_x0000_t75" id="docshape47" stroked="false">
                  <v:imagedata r:id="rId9" o:title=""/>
                </v:shape>
                <v:shape style="position:absolute;left:12600;top:0;width:2525;height:1800" type="#_x0000_t75" id="docshape48" stroked="false">
                  <v:imagedata r:id="rId10" o:title=""/>
                </v:shape>
                <v:shape style="position:absolute;left:13555;top:9595;width:1565;height:1205" type="#_x0000_t75" id="docshape49" stroked="false">
                  <v:imagedata r:id="rId11" o:title=""/>
                </v:shape>
                <v:shape style="position:absolute;left:16368;top:0;width:1207;height:1899" type="#_x0000_t75" id="docshape50" stroked="false">
                  <v:imagedata r:id="rId12" o:title=""/>
                </v:shape>
                <v:rect style="position:absolute;left:16435;top:0;width:1080;height:1800" id="docshape5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12"/>
          <w:sz w:val="40"/>
        </w:rPr>
        <w:t>Planejamento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estratégico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(2)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PPGL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-</w:t>
      </w:r>
      <w:r>
        <w:rPr>
          <w:rFonts w:ascii="Tahoma" w:hAnsi="Tahoma"/>
          <w:b/>
          <w:color w:val="FFFFFF"/>
          <w:spacing w:val="50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prioridades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(jul.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2024-</w:t>
      </w:r>
      <w:r>
        <w:rPr>
          <w:rFonts w:ascii="Tahoma" w:hAnsi="Tahoma"/>
          <w:b/>
          <w:color w:val="FFFFFF"/>
          <w:spacing w:val="-4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mar.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2025)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04"/>
        <w:rPr>
          <w:rFonts w:ascii="Tahoma"/>
          <w:b/>
        </w:rPr>
      </w:pPr>
    </w:p>
    <w:p>
      <w:pPr>
        <w:pStyle w:val="BodyText"/>
        <w:ind w:left="1676"/>
      </w:pPr>
      <w:r>
        <w:rPr>
          <w:color w:val="FFFFFF"/>
          <w:spacing w:val="-2"/>
        </w:rPr>
        <w:t>Específicas:</w:t>
      </w:r>
    </w:p>
    <w:p>
      <w:pPr>
        <w:pStyle w:val="BodyText"/>
        <w:spacing w:line="223" w:lineRule="auto" w:before="221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Mudança</w:t>
      </w:r>
      <w:r>
        <w:rPr>
          <w:color w:val="FFFFFF"/>
          <w:spacing w:val="-13"/>
        </w:rPr>
        <w:t> </w:t>
      </w:r>
      <w:r>
        <w:rPr>
          <w:color w:val="FFFFFF"/>
        </w:rPr>
        <w:t>de</w:t>
      </w:r>
      <w:r>
        <w:rPr>
          <w:color w:val="FFFFFF"/>
          <w:spacing w:val="-16"/>
        </w:rPr>
        <w:t> </w:t>
      </w:r>
      <w:r>
        <w:rPr>
          <w:color w:val="FFFFFF"/>
        </w:rPr>
        <w:t>status</w:t>
      </w:r>
      <w:r>
        <w:rPr>
          <w:color w:val="FFFFFF"/>
          <w:spacing w:val="-16"/>
        </w:rPr>
        <w:t> </w:t>
      </w:r>
      <w:r>
        <w:rPr>
          <w:color w:val="FFFFFF"/>
        </w:rPr>
        <w:t>dos</w:t>
      </w:r>
      <w:r>
        <w:rPr>
          <w:color w:val="FFFFFF"/>
          <w:spacing w:val="-17"/>
        </w:rPr>
        <w:t> </w:t>
      </w:r>
      <w:r>
        <w:rPr>
          <w:color w:val="FFFFFF"/>
        </w:rPr>
        <w:t>docentes</w:t>
      </w:r>
      <w:r>
        <w:rPr>
          <w:color w:val="FFFFFF"/>
          <w:spacing w:val="-16"/>
        </w:rPr>
        <w:t> </w:t>
      </w:r>
      <w:r>
        <w:rPr>
          <w:color w:val="FFFFFF"/>
        </w:rPr>
        <w:t>colaboradores</w:t>
      </w:r>
      <w:r>
        <w:rPr>
          <w:color w:val="FFFFFF"/>
          <w:spacing w:val="-11"/>
        </w:rPr>
        <w:t> </w:t>
      </w:r>
      <w:r>
        <w:rPr>
          <w:color w:val="FFFFFF"/>
        </w:rPr>
        <w:t>nas</w:t>
      </w:r>
      <w:r>
        <w:rPr>
          <w:color w:val="FFFFFF"/>
          <w:spacing w:val="-16"/>
        </w:rPr>
        <w:t> </w:t>
      </w:r>
      <w:r>
        <w:rPr>
          <w:color w:val="FFFFFF"/>
        </w:rPr>
        <w:t>duas</w:t>
      </w:r>
      <w:r>
        <w:rPr>
          <w:color w:val="FFFFFF"/>
          <w:spacing w:val="-17"/>
        </w:rPr>
        <w:t> </w:t>
      </w:r>
      <w:r>
        <w:rPr>
          <w:color w:val="FFFFFF"/>
        </w:rPr>
        <w:t>linhas</w:t>
      </w:r>
      <w:r>
        <w:rPr>
          <w:color w:val="FFFFFF"/>
          <w:spacing w:val="-15"/>
        </w:rPr>
        <w:t> </w:t>
      </w:r>
      <w:r>
        <w:rPr>
          <w:color w:val="FFFFFF"/>
        </w:rPr>
        <w:t>de pesquisa; credenciamento de professores colaboradores na linha </w:t>
      </w:r>
      <w:r>
        <w:rPr>
          <w:color w:val="FFFFFF"/>
          <w:spacing w:val="-2"/>
        </w:rPr>
        <w:t>de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pesquisa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“Literatura,</w:t>
      </w:r>
      <w:r>
        <w:rPr>
          <w:color w:val="FFFFFF"/>
          <w:spacing w:val="-37"/>
        </w:rPr>
        <w:t> </w:t>
      </w:r>
      <w:r>
        <w:rPr>
          <w:color w:val="FFFFFF"/>
          <w:spacing w:val="-2"/>
        </w:rPr>
        <w:t>sociedade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interartes”:</w:t>
      </w:r>
      <w:r>
        <w:rPr>
          <w:color w:val="FFFFFF"/>
          <w:spacing w:val="-45"/>
        </w:rPr>
        <w:t> </w:t>
      </w:r>
      <w:r>
        <w:rPr>
          <w:color w:val="00AF50"/>
          <w:spacing w:val="-2"/>
        </w:rPr>
        <w:t>pendentes.</w:t>
      </w:r>
    </w:p>
    <w:p>
      <w:pPr>
        <w:pStyle w:val="BodyText"/>
        <w:spacing w:line="228" w:lineRule="auto" w:before="222"/>
        <w:ind w:left="1858" w:right="963" w:hanging="543"/>
        <w:jc w:val="both"/>
      </w:pPr>
      <w:r>
        <w:rPr>
          <w:rFonts w:ascii="Lucida Sans Unicode" w:hAnsi="Lucida Sans Unicode"/>
          <w:color w:val="F5A308"/>
          <w:sz w:val="32"/>
        </w:rPr>
        <w:t>▶ </w:t>
      </w:r>
      <w:r>
        <w:rPr>
          <w:color w:val="FFFFFF"/>
        </w:rPr>
        <w:t>Institucionalização de uma política de métricas na UTFPR que valorize</w:t>
      </w:r>
      <w:r>
        <w:rPr>
          <w:color w:val="FFFFFF"/>
          <w:spacing w:val="-13"/>
        </w:rPr>
        <w:t> </w:t>
      </w:r>
      <w:r>
        <w:rPr>
          <w:color w:val="FFFFFF"/>
        </w:rPr>
        <w:t>o</w:t>
      </w:r>
      <w:r>
        <w:rPr>
          <w:color w:val="FFFFFF"/>
          <w:spacing w:val="-17"/>
        </w:rPr>
        <w:t> </w:t>
      </w:r>
      <w:r>
        <w:rPr>
          <w:color w:val="FFFFFF"/>
        </w:rPr>
        <w:t>trabalho</w:t>
      </w:r>
      <w:r>
        <w:rPr>
          <w:color w:val="FFFFFF"/>
          <w:spacing w:val="-16"/>
        </w:rPr>
        <w:t> </w:t>
      </w:r>
      <w:r>
        <w:rPr>
          <w:color w:val="FFFFFF"/>
        </w:rPr>
        <w:t>de</w:t>
      </w:r>
      <w:r>
        <w:rPr>
          <w:color w:val="FFFFFF"/>
          <w:spacing w:val="-14"/>
        </w:rPr>
        <w:t> </w:t>
      </w:r>
      <w:r>
        <w:rPr>
          <w:color w:val="FFFFFF"/>
        </w:rPr>
        <w:t>docentes</w:t>
      </w:r>
      <w:r>
        <w:rPr>
          <w:color w:val="FFFFFF"/>
          <w:spacing w:val="-15"/>
        </w:rPr>
        <w:t> </w:t>
      </w:r>
      <w:r>
        <w:rPr>
          <w:color w:val="FFFFFF"/>
        </w:rPr>
        <w:t>atuantes</w:t>
      </w:r>
      <w:r>
        <w:rPr>
          <w:color w:val="FFFFFF"/>
          <w:spacing w:val="-13"/>
        </w:rPr>
        <w:t> </w:t>
      </w:r>
      <w:r>
        <w:rPr>
          <w:color w:val="FFFFFF"/>
        </w:rPr>
        <w:t>na</w:t>
      </w:r>
      <w:r>
        <w:rPr>
          <w:color w:val="FFFFFF"/>
          <w:spacing w:val="-18"/>
        </w:rPr>
        <w:t> </w:t>
      </w:r>
      <w:r>
        <w:rPr>
          <w:color w:val="FFFFFF"/>
        </w:rPr>
        <w:t>pós</w:t>
      </w:r>
      <w:r>
        <w:rPr>
          <w:color w:val="FFFFFF"/>
          <w:spacing w:val="-16"/>
        </w:rPr>
        <w:t> </w:t>
      </w:r>
      <w:r>
        <w:rPr>
          <w:i/>
          <w:color w:val="FFFFFF"/>
        </w:rPr>
        <w:t>stricto</w:t>
      </w:r>
      <w:r>
        <w:rPr>
          <w:i/>
          <w:color w:val="FFFFFF"/>
          <w:spacing w:val="-16"/>
        </w:rPr>
        <w:t> </w:t>
      </w:r>
      <w:r>
        <w:rPr>
          <w:i/>
          <w:color w:val="FFFFFF"/>
        </w:rPr>
        <w:t>sensu</w:t>
      </w:r>
      <w:r>
        <w:rPr>
          <w:i/>
          <w:color w:val="FFFFFF"/>
          <w:spacing w:val="-17"/>
        </w:rPr>
        <w:t> </w:t>
      </w:r>
      <w:r>
        <w:rPr>
          <w:color w:val="FFFFFF"/>
        </w:rPr>
        <w:t>e</w:t>
      </w:r>
      <w:r>
        <w:rPr>
          <w:color w:val="FFFFFF"/>
          <w:spacing w:val="-15"/>
        </w:rPr>
        <w:t> </w:t>
      </w:r>
      <w:r>
        <w:rPr>
          <w:color w:val="FFFFFF"/>
        </w:rPr>
        <w:t>na graduação a fim de possibilitar sua permanência no quadro do PPGL: </w:t>
      </w:r>
      <w:r>
        <w:rPr>
          <w:color w:val="00AF50"/>
        </w:rPr>
        <w:t>pendente.</w:t>
      </w:r>
    </w:p>
    <w:p>
      <w:pPr>
        <w:pStyle w:val="BodyText"/>
        <w:spacing w:after="0" w:line="228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4"/>
        <w:ind w:left="10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5568" id="docshapegroup52" coordorigin="0,0" coordsize="19200,10800">
                <v:shape style="position:absolute;left:0;top:0;width:19200;height:10800" type="#_x0000_t75" id="docshape53" stroked="false">
                  <v:imagedata r:id="rId5" o:title=""/>
                </v:shape>
                <v:shape style="position:absolute;left:0;top:4204;width:6356;height:6596" type="#_x0000_t75" id="docshape54" stroked="false">
                  <v:imagedata r:id="rId6" o:title=""/>
                </v:shape>
                <v:shape style="position:absolute;left:0;top:4555;width:2396;height:3725" type="#_x0000_t75" id="docshape55" stroked="false">
                  <v:imagedata r:id="rId7" o:title=""/>
                </v:shape>
                <v:shape style="position:absolute;left:13488;top:2611;width:4567;height:4567" type="#_x0000_t75" id="docshape56" stroked="false">
                  <v:imagedata r:id="rId8" o:title=""/>
                </v:shape>
                <v:shape style="position:absolute;left:13555;top:2640;width:4440;height:4440" type="#_x0000_t75" id="docshape57" stroked="false">
                  <v:imagedata r:id="rId9" o:title=""/>
                </v:shape>
                <v:shape style="position:absolute;left:12600;top:0;width:2525;height:1800" type="#_x0000_t75" id="docshape58" stroked="false">
                  <v:imagedata r:id="rId10" o:title=""/>
                </v:shape>
                <v:shape style="position:absolute;left:13555;top:9595;width:1565;height:1205" type="#_x0000_t75" id="docshape59" stroked="false">
                  <v:imagedata r:id="rId11" o:title=""/>
                </v:shape>
                <v:shape style="position:absolute;left:16368;top:0;width:1207;height:1899" type="#_x0000_t75" id="docshape60" stroked="false">
                  <v:imagedata r:id="rId12" o:title=""/>
                </v:shape>
                <v:rect style="position:absolute;left:16435;top:0;width:1080;height:1800" id="docshape6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12"/>
          <w:sz w:val="40"/>
        </w:rPr>
        <w:t>Planejamento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estratégico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(2)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PPGL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-</w:t>
      </w:r>
      <w:r>
        <w:rPr>
          <w:rFonts w:ascii="Tahoma" w:hAnsi="Tahoma"/>
          <w:b/>
          <w:color w:val="FFFFFF"/>
          <w:spacing w:val="50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prioridades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(jul.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2024-</w:t>
      </w:r>
      <w:r>
        <w:rPr>
          <w:rFonts w:ascii="Tahoma" w:hAnsi="Tahoma"/>
          <w:b/>
          <w:color w:val="FFFFFF"/>
          <w:spacing w:val="-4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mar.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12"/>
          <w:sz w:val="40"/>
        </w:rPr>
        <w:t>2025)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34"/>
        <w:rPr>
          <w:rFonts w:ascii="Tahoma"/>
          <w:b/>
        </w:rPr>
      </w:pPr>
    </w:p>
    <w:p>
      <w:pPr>
        <w:pStyle w:val="BodyText"/>
        <w:spacing w:line="223" w:lineRule="auto"/>
        <w:ind w:left="1858" w:right="957" w:hanging="543"/>
        <w:jc w:val="both"/>
      </w:pPr>
      <w:r>
        <w:rPr>
          <w:rFonts w:ascii="Lucida Sans Unicode" w:hAnsi="Lucida Sans Unicode"/>
          <w:color w:val="F5A308"/>
          <w:sz w:val="32"/>
        </w:rPr>
        <w:t>▶ </w:t>
      </w:r>
      <w:r>
        <w:rPr>
          <w:color w:val="FFFFFF"/>
        </w:rPr>
        <w:t>Destinação de execução de excessivas e variadas atividades </w:t>
      </w:r>
      <w:r>
        <w:rPr>
          <w:color w:val="FFFFFF"/>
          <w:spacing w:val="-2"/>
        </w:rPr>
        <w:t>burocráticas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30"/>
        </w:rPr>
        <w:t> </w:t>
      </w:r>
      <w:r>
        <w:rPr>
          <w:color w:val="FFFFFF"/>
          <w:spacing w:val="-2"/>
        </w:rPr>
        <w:t>técnicos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administrativos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fim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liberar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os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docentes </w:t>
      </w:r>
      <w:r>
        <w:rPr>
          <w:color w:val="FFFFFF"/>
        </w:rPr>
        <w:t>do</w:t>
      </w:r>
      <w:r>
        <w:rPr>
          <w:color w:val="FFFFFF"/>
          <w:spacing w:val="-36"/>
        </w:rPr>
        <w:t> </w:t>
      </w:r>
      <w:r>
        <w:rPr>
          <w:color w:val="FFFFFF"/>
        </w:rPr>
        <w:t>PPGL</w:t>
      </w:r>
      <w:r>
        <w:rPr>
          <w:color w:val="FFFFFF"/>
          <w:spacing w:val="-29"/>
        </w:rPr>
        <w:t> </w:t>
      </w:r>
      <w:r>
        <w:rPr>
          <w:color w:val="FFFFFF"/>
        </w:rPr>
        <w:t>para</w:t>
      </w:r>
      <w:r>
        <w:rPr>
          <w:color w:val="FFFFFF"/>
          <w:spacing w:val="-36"/>
        </w:rPr>
        <w:t> </w:t>
      </w:r>
      <w:r>
        <w:rPr>
          <w:color w:val="FFFFFF"/>
        </w:rPr>
        <w:t>suas</w:t>
      </w:r>
      <w:r>
        <w:rPr>
          <w:color w:val="FFFFFF"/>
          <w:spacing w:val="-30"/>
        </w:rPr>
        <w:t> </w:t>
      </w:r>
      <w:r>
        <w:rPr>
          <w:color w:val="FFFFFF"/>
        </w:rPr>
        <w:t>atividades-fim:</w:t>
      </w:r>
      <w:r>
        <w:rPr>
          <w:color w:val="FFFFFF"/>
          <w:spacing w:val="-40"/>
        </w:rPr>
        <w:t> </w:t>
      </w:r>
      <w:r>
        <w:rPr>
          <w:color w:val="00AF50"/>
        </w:rPr>
        <w:t>pendente.</w:t>
      </w:r>
    </w:p>
    <w:p>
      <w:pPr>
        <w:pStyle w:val="BodyText"/>
        <w:spacing w:line="223" w:lineRule="auto" w:before="225"/>
        <w:ind w:left="1858" w:right="957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40"/>
          <w:sz w:val="32"/>
        </w:rPr>
        <w:t> </w:t>
      </w:r>
      <w:r>
        <w:rPr>
          <w:color w:val="FFFFFF"/>
        </w:rPr>
        <w:t>Priorização de publicações qualificadas a fim de o PPGL atinja indicadores</w:t>
      </w:r>
      <w:r>
        <w:rPr>
          <w:color w:val="FFFFFF"/>
          <w:spacing w:val="-11"/>
        </w:rPr>
        <w:t> </w:t>
      </w:r>
      <w:r>
        <w:rPr>
          <w:color w:val="FFFFFF"/>
        </w:rPr>
        <w:t>que</w:t>
      </w:r>
      <w:r>
        <w:rPr>
          <w:color w:val="FFFFFF"/>
          <w:spacing w:val="-12"/>
        </w:rPr>
        <w:t> </w:t>
      </w:r>
      <w:r>
        <w:rPr>
          <w:color w:val="FFFFFF"/>
        </w:rPr>
        <w:t>o</w:t>
      </w:r>
      <w:r>
        <w:rPr>
          <w:color w:val="FFFFFF"/>
          <w:spacing w:val="-14"/>
        </w:rPr>
        <w:t> </w:t>
      </w:r>
      <w:r>
        <w:rPr>
          <w:color w:val="FFFFFF"/>
        </w:rPr>
        <w:t>ponha</w:t>
      </w:r>
      <w:r>
        <w:rPr>
          <w:color w:val="FFFFFF"/>
          <w:spacing w:val="-10"/>
        </w:rPr>
        <w:t> </w:t>
      </w:r>
      <w:r>
        <w:rPr>
          <w:color w:val="FFFFFF"/>
        </w:rPr>
        <w:t>no</w:t>
      </w:r>
      <w:r>
        <w:rPr>
          <w:color w:val="FFFFFF"/>
          <w:spacing w:val="-15"/>
        </w:rPr>
        <w:t> </w:t>
      </w:r>
      <w:r>
        <w:rPr>
          <w:color w:val="FFFFFF"/>
        </w:rPr>
        <w:t>mesmo</w:t>
      </w:r>
      <w:r>
        <w:rPr>
          <w:color w:val="FFFFFF"/>
          <w:spacing w:val="-15"/>
        </w:rPr>
        <w:t> </w:t>
      </w:r>
      <w:r>
        <w:rPr>
          <w:color w:val="FFFFFF"/>
        </w:rPr>
        <w:t>patamar</w:t>
      </w:r>
      <w:r>
        <w:rPr>
          <w:color w:val="FFFFFF"/>
          <w:spacing w:val="-10"/>
        </w:rPr>
        <w:t> </w:t>
      </w:r>
      <w:r>
        <w:rPr>
          <w:color w:val="FFFFFF"/>
        </w:rPr>
        <w:t>de</w:t>
      </w:r>
      <w:r>
        <w:rPr>
          <w:color w:val="FFFFFF"/>
          <w:spacing w:val="-13"/>
        </w:rPr>
        <w:t> </w:t>
      </w:r>
      <w:r>
        <w:rPr>
          <w:color w:val="FFFFFF"/>
        </w:rPr>
        <w:t>outros</w:t>
      </w:r>
      <w:r>
        <w:rPr>
          <w:color w:val="FFFFFF"/>
          <w:spacing w:val="-14"/>
        </w:rPr>
        <w:t> </w:t>
      </w:r>
      <w:r>
        <w:rPr>
          <w:color w:val="FFFFFF"/>
        </w:rPr>
        <w:t>programas com a mesma nota: </w:t>
      </w:r>
      <w:r>
        <w:rPr>
          <w:color w:val="00AF50"/>
        </w:rPr>
        <w:t>em andamento.</w:t>
      </w:r>
    </w:p>
    <w:p>
      <w:pPr>
        <w:pStyle w:val="BodyText"/>
        <w:spacing w:line="223" w:lineRule="auto" w:before="230"/>
        <w:ind w:left="1858" w:right="961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Continuidade no processo de autoavaliação do PPGL baseado na metodologia proposta pelo GT de Autoavaliação da Capes com análise</w:t>
      </w:r>
      <w:r>
        <w:rPr>
          <w:color w:val="FFFFFF"/>
          <w:spacing w:val="-27"/>
        </w:rPr>
        <w:t> </w:t>
      </w:r>
      <w:r>
        <w:rPr>
          <w:color w:val="FFFFFF"/>
        </w:rPr>
        <w:t>e</w:t>
      </w:r>
      <w:r>
        <w:rPr>
          <w:color w:val="FFFFFF"/>
          <w:spacing w:val="-23"/>
        </w:rPr>
        <w:t> </w:t>
      </w:r>
      <w:r>
        <w:rPr>
          <w:color w:val="FFFFFF"/>
        </w:rPr>
        <w:t>divulgação</w:t>
      </w:r>
      <w:r>
        <w:rPr>
          <w:color w:val="FFFFFF"/>
          <w:spacing w:val="-16"/>
        </w:rPr>
        <w:t> </w:t>
      </w:r>
      <w:r>
        <w:rPr>
          <w:color w:val="FFFFFF"/>
        </w:rPr>
        <w:t>dos</w:t>
      </w:r>
      <w:r>
        <w:rPr>
          <w:color w:val="FFFFFF"/>
          <w:spacing w:val="-18"/>
        </w:rPr>
        <w:t> </w:t>
      </w:r>
      <w:r>
        <w:rPr>
          <w:color w:val="FFFFFF"/>
        </w:rPr>
        <w:t>resultados</w:t>
      </w:r>
      <w:r>
        <w:rPr>
          <w:color w:val="FFFFFF"/>
          <w:spacing w:val="-23"/>
        </w:rPr>
        <w:t> </w:t>
      </w:r>
      <w:r>
        <w:rPr>
          <w:color w:val="FFFFFF"/>
        </w:rPr>
        <w:t>do</w:t>
      </w:r>
      <w:r>
        <w:rPr>
          <w:color w:val="FFFFFF"/>
          <w:spacing w:val="-19"/>
        </w:rPr>
        <w:t> </w:t>
      </w:r>
      <w:r>
        <w:rPr>
          <w:color w:val="FFFFFF"/>
        </w:rPr>
        <w:t>processo:</w:t>
      </w:r>
      <w:r>
        <w:rPr>
          <w:color w:val="FFFFFF"/>
          <w:spacing w:val="-17"/>
        </w:rPr>
        <w:t> </w:t>
      </w:r>
      <w:r>
        <w:rPr>
          <w:color w:val="00AF50"/>
        </w:rPr>
        <w:t>em</w:t>
      </w:r>
      <w:r>
        <w:rPr>
          <w:color w:val="00AF50"/>
          <w:spacing w:val="-21"/>
        </w:rPr>
        <w:t> </w:t>
      </w:r>
      <w:r>
        <w:rPr>
          <w:color w:val="00AF50"/>
        </w:rPr>
        <w:t>andamento.</w:t>
      </w:r>
    </w:p>
    <w:p>
      <w:pPr>
        <w:pStyle w:val="BodyText"/>
        <w:spacing w:after="0" w:line="223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line="481" w:lineRule="exact" w:before="74"/>
        <w:ind w:left="323" w:right="688" w:firstLine="0"/>
        <w:jc w:val="center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5056" id="docshapegroup62" coordorigin="0,0" coordsize="19200,10800">
                <v:shape style="position:absolute;left:0;top:0;width:19200;height:10800" type="#_x0000_t75" id="docshape63" stroked="false">
                  <v:imagedata r:id="rId5" o:title=""/>
                </v:shape>
                <v:shape style="position:absolute;left:0;top:4204;width:6356;height:6596" type="#_x0000_t75" id="docshape64" stroked="false">
                  <v:imagedata r:id="rId6" o:title=""/>
                </v:shape>
                <v:shape style="position:absolute;left:0;top:4555;width:2396;height:3725" type="#_x0000_t75" id="docshape65" stroked="false">
                  <v:imagedata r:id="rId7" o:title=""/>
                </v:shape>
                <v:shape style="position:absolute;left:13488;top:2611;width:4567;height:4567" type="#_x0000_t75" id="docshape66" stroked="false">
                  <v:imagedata r:id="rId8" o:title=""/>
                </v:shape>
                <v:shape style="position:absolute;left:13555;top:2640;width:4440;height:4440" type="#_x0000_t75" id="docshape67" stroked="false">
                  <v:imagedata r:id="rId9" o:title=""/>
                </v:shape>
                <v:shape style="position:absolute;left:12600;top:0;width:2525;height:1800" type="#_x0000_t75" id="docshape68" stroked="false">
                  <v:imagedata r:id="rId10" o:title=""/>
                </v:shape>
                <v:shape style="position:absolute;left:13555;top:9595;width:1565;height:1205" type="#_x0000_t75" id="docshape69" stroked="false">
                  <v:imagedata r:id="rId11" o:title=""/>
                </v:shape>
                <v:shape style="position:absolute;left:16368;top:0;width:1207;height:1899" type="#_x0000_t75" id="docshape70" stroked="false">
                  <v:imagedata r:id="rId12" o:title=""/>
                </v:shape>
                <v:rect style="position:absolute;left:16435;top:0;width:1080;height:1800" id="docshape7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14"/>
          <w:sz w:val="40"/>
        </w:rPr>
        <w:t>Planejamento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estratégico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(2)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PPGL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-</w:t>
      </w:r>
      <w:r>
        <w:rPr>
          <w:rFonts w:ascii="Tahoma" w:hAnsi="Tahoma"/>
          <w:b/>
          <w:color w:val="FFFFFF"/>
          <w:spacing w:val="56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prioridades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(jul.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2024-</w:t>
      </w:r>
      <w:r>
        <w:rPr>
          <w:rFonts w:ascii="Tahoma" w:hAnsi="Tahoma"/>
          <w:b/>
          <w:color w:val="FFFFFF"/>
          <w:spacing w:val="-2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mar.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2025)</w:t>
      </w:r>
      <w:r>
        <w:rPr>
          <w:rFonts w:ascii="Tahoma" w:hAnsi="Tahoma"/>
          <w:b/>
          <w:color w:val="FFFFFF"/>
          <w:sz w:val="40"/>
        </w:rPr>
        <w:t> </w:t>
      </w:r>
      <w:r>
        <w:rPr>
          <w:rFonts w:ascii="Tahoma" w:hAnsi="Tahoma"/>
          <w:b/>
          <w:color w:val="FFFFFF"/>
          <w:spacing w:val="-14"/>
          <w:sz w:val="40"/>
        </w:rPr>
        <w:t>-</w:t>
      </w:r>
    </w:p>
    <w:p>
      <w:pPr>
        <w:spacing w:line="481" w:lineRule="exact" w:before="0"/>
        <w:ind w:left="323" w:right="692" w:firstLine="0"/>
        <w:jc w:val="center"/>
        <w:rPr>
          <w:rFonts w:ascii="Tahoma"/>
          <w:b/>
          <w:sz w:val="40"/>
        </w:rPr>
      </w:pPr>
      <w:r>
        <w:rPr>
          <w:rFonts w:ascii="Tahoma"/>
          <w:b/>
          <w:color w:val="FFFFFF"/>
          <w:spacing w:val="-10"/>
          <w:sz w:val="40"/>
        </w:rPr>
        <w:t>Objetivos</w:t>
      </w:r>
      <w:r>
        <w:rPr>
          <w:rFonts w:ascii="Tahoma"/>
          <w:b/>
          <w:color w:val="FFFFFF"/>
          <w:spacing w:val="-17"/>
          <w:sz w:val="40"/>
        </w:rPr>
        <w:t> </w:t>
      </w:r>
      <w:r>
        <w:rPr>
          <w:rFonts w:ascii="Tahoma"/>
          <w:b/>
          <w:color w:val="FFFFFF"/>
          <w:spacing w:val="-2"/>
          <w:sz w:val="40"/>
        </w:rPr>
        <w:t>transversais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1"/>
        <w:rPr>
          <w:rFonts w:ascii="Tahoma"/>
          <w:b/>
        </w:rPr>
      </w:pPr>
    </w:p>
    <w:p>
      <w:pPr>
        <w:tabs>
          <w:tab w:pos="1299" w:val="left" w:leader="none"/>
        </w:tabs>
        <w:spacing w:line="461" w:lineRule="exact" w:before="0"/>
        <w:ind w:left="771" w:right="0" w:firstLine="0"/>
        <w:jc w:val="left"/>
        <w:rPr>
          <w:sz w:val="36"/>
        </w:rPr>
      </w:pPr>
      <w:r>
        <w:rPr>
          <w:rFonts w:ascii="Lucida Sans Unicode" w:hAnsi="Lucida Sans Unicode"/>
          <w:color w:val="F5A308"/>
          <w:spacing w:val="-10"/>
          <w:sz w:val="29"/>
        </w:rPr>
        <w:t>▶</w:t>
      </w:r>
      <w:r>
        <w:rPr>
          <w:rFonts w:ascii="Lucida Sans Unicode" w:hAnsi="Lucida Sans Unicode"/>
          <w:color w:val="F5A308"/>
          <w:sz w:val="29"/>
        </w:rPr>
        <w:tab/>
      </w:r>
      <w:r>
        <w:rPr>
          <w:color w:val="FFFFFF"/>
          <w:sz w:val="36"/>
        </w:rPr>
        <w:t>Ampliação</w:t>
      </w:r>
      <w:r>
        <w:rPr>
          <w:color w:val="FFFFFF"/>
          <w:spacing w:val="12"/>
          <w:sz w:val="36"/>
        </w:rPr>
        <w:t>  </w:t>
      </w:r>
      <w:r>
        <w:rPr>
          <w:color w:val="FFFFFF"/>
          <w:sz w:val="36"/>
        </w:rPr>
        <w:t>de</w:t>
      </w:r>
      <w:r>
        <w:rPr>
          <w:color w:val="FFFFFF"/>
          <w:spacing w:val="12"/>
          <w:sz w:val="36"/>
        </w:rPr>
        <w:t>  </w:t>
      </w:r>
      <w:r>
        <w:rPr>
          <w:color w:val="FFFFFF"/>
          <w:sz w:val="36"/>
        </w:rPr>
        <w:t>parcerias</w:t>
      </w:r>
      <w:r>
        <w:rPr>
          <w:color w:val="FFFFFF"/>
          <w:spacing w:val="78"/>
          <w:w w:val="150"/>
          <w:sz w:val="36"/>
        </w:rPr>
        <w:t> </w:t>
      </w:r>
      <w:r>
        <w:rPr>
          <w:color w:val="FFFFFF"/>
          <w:sz w:val="36"/>
        </w:rPr>
        <w:t>com</w:t>
      </w:r>
      <w:r>
        <w:rPr>
          <w:color w:val="FFFFFF"/>
          <w:spacing w:val="79"/>
          <w:w w:val="150"/>
          <w:sz w:val="36"/>
        </w:rPr>
        <w:t> </w:t>
      </w:r>
      <w:r>
        <w:rPr>
          <w:color w:val="FFFFFF"/>
          <w:sz w:val="36"/>
        </w:rPr>
        <w:t>outras</w:t>
      </w:r>
      <w:r>
        <w:rPr>
          <w:color w:val="FFFFFF"/>
          <w:spacing w:val="12"/>
          <w:sz w:val="36"/>
        </w:rPr>
        <w:t>  </w:t>
      </w:r>
      <w:r>
        <w:rPr>
          <w:color w:val="FFFFFF"/>
          <w:sz w:val="36"/>
        </w:rPr>
        <w:t>instituições</w:t>
      </w:r>
      <w:r>
        <w:rPr>
          <w:color w:val="FFFFFF"/>
          <w:spacing w:val="12"/>
          <w:sz w:val="36"/>
        </w:rPr>
        <w:t>  </w:t>
      </w:r>
      <w:r>
        <w:rPr>
          <w:color w:val="FFFFFF"/>
          <w:sz w:val="36"/>
        </w:rPr>
        <w:t>nacionais</w:t>
      </w:r>
      <w:r>
        <w:rPr>
          <w:color w:val="FFFFFF"/>
          <w:spacing w:val="12"/>
          <w:sz w:val="36"/>
        </w:rPr>
        <w:t>  </w:t>
      </w:r>
      <w:r>
        <w:rPr>
          <w:color w:val="FFFFFF"/>
          <w:sz w:val="36"/>
        </w:rPr>
        <w:t>de</w:t>
      </w:r>
      <w:r>
        <w:rPr>
          <w:color w:val="FFFFFF"/>
          <w:spacing w:val="12"/>
          <w:sz w:val="36"/>
        </w:rPr>
        <w:t>  </w:t>
      </w:r>
      <w:r>
        <w:rPr>
          <w:color w:val="FFFFFF"/>
          <w:sz w:val="36"/>
        </w:rPr>
        <w:t>modo</w:t>
      </w:r>
      <w:r>
        <w:rPr>
          <w:color w:val="FFFFFF"/>
          <w:spacing w:val="11"/>
          <w:sz w:val="36"/>
        </w:rPr>
        <w:t>  </w:t>
      </w:r>
      <w:r>
        <w:rPr>
          <w:color w:val="FFFFFF"/>
          <w:spacing w:val="-10"/>
          <w:sz w:val="36"/>
        </w:rPr>
        <w:t>a</w:t>
      </w:r>
    </w:p>
    <w:p>
      <w:pPr>
        <w:spacing w:line="409" w:lineRule="exact" w:before="0"/>
        <w:ind w:left="1299" w:right="0" w:firstLine="0"/>
        <w:jc w:val="left"/>
        <w:rPr>
          <w:sz w:val="36"/>
        </w:rPr>
      </w:pPr>
      <w:r>
        <w:rPr>
          <w:color w:val="FFFFFF"/>
          <w:spacing w:val="-4"/>
          <w:sz w:val="36"/>
        </w:rPr>
        <w:t>proporcionar</w:t>
      </w:r>
      <w:r>
        <w:rPr>
          <w:color w:val="FFFFFF"/>
          <w:spacing w:val="-39"/>
          <w:sz w:val="36"/>
        </w:rPr>
        <w:t> </w:t>
      </w:r>
      <w:r>
        <w:rPr>
          <w:color w:val="FFFFFF"/>
          <w:spacing w:val="-4"/>
          <w:sz w:val="36"/>
        </w:rPr>
        <w:t>ao</w:t>
      </w:r>
      <w:r>
        <w:rPr>
          <w:color w:val="FFFFFF"/>
          <w:spacing w:val="-24"/>
          <w:sz w:val="36"/>
        </w:rPr>
        <w:t> </w:t>
      </w:r>
      <w:r>
        <w:rPr>
          <w:color w:val="FFFFFF"/>
          <w:spacing w:val="-4"/>
          <w:sz w:val="36"/>
        </w:rPr>
        <w:t>PPGL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uma</w:t>
      </w:r>
      <w:r>
        <w:rPr>
          <w:color w:val="FFFFFF"/>
          <w:spacing w:val="-18"/>
          <w:sz w:val="36"/>
        </w:rPr>
        <w:t> </w:t>
      </w:r>
      <w:r>
        <w:rPr>
          <w:color w:val="FFFFFF"/>
          <w:spacing w:val="-4"/>
          <w:sz w:val="36"/>
        </w:rPr>
        <w:t>maior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inserção</w:t>
      </w:r>
      <w:r>
        <w:rPr>
          <w:color w:val="FFFFFF"/>
          <w:spacing w:val="-36"/>
          <w:sz w:val="36"/>
        </w:rPr>
        <w:t> </w:t>
      </w:r>
      <w:r>
        <w:rPr>
          <w:color w:val="FFFFFF"/>
          <w:spacing w:val="-4"/>
          <w:sz w:val="36"/>
        </w:rPr>
        <w:t>regional:</w:t>
      </w:r>
      <w:r>
        <w:rPr>
          <w:color w:val="FFFFFF"/>
          <w:spacing w:val="-32"/>
          <w:sz w:val="36"/>
        </w:rPr>
        <w:t> </w:t>
      </w:r>
      <w:r>
        <w:rPr>
          <w:color w:val="00AF50"/>
          <w:spacing w:val="-4"/>
          <w:sz w:val="36"/>
        </w:rPr>
        <w:t>pendente.</w:t>
      </w:r>
    </w:p>
    <w:p>
      <w:pPr>
        <w:spacing w:line="223" w:lineRule="auto" w:before="218"/>
        <w:ind w:left="1299" w:right="958" w:hanging="528"/>
        <w:jc w:val="both"/>
        <w:rPr>
          <w:sz w:val="36"/>
        </w:rPr>
      </w:pPr>
      <w:r>
        <w:rPr>
          <w:rFonts w:ascii="Lucida Sans Unicode" w:hAnsi="Lucida Sans Unicode"/>
          <w:color w:val="F5A308"/>
          <w:sz w:val="29"/>
        </w:rPr>
        <w:t>▶ </w:t>
      </w:r>
      <w:r>
        <w:rPr>
          <w:color w:val="FFFFFF"/>
          <w:sz w:val="36"/>
        </w:rPr>
        <w:t>Estabelecimento de parcerias internacionais com instituições de países vizinhos (Argentina, Paraguai etc.) e também com universidades de países </w:t>
      </w:r>
      <w:r>
        <w:rPr>
          <w:color w:val="FFFFFF"/>
          <w:spacing w:val="-4"/>
          <w:sz w:val="36"/>
        </w:rPr>
        <w:t>anglófonos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4"/>
          <w:sz w:val="36"/>
        </w:rPr>
        <w:t>(Irlanda,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Inglaterra</w:t>
      </w:r>
      <w:r>
        <w:rPr>
          <w:color w:val="FFFFFF"/>
          <w:spacing w:val="-32"/>
          <w:sz w:val="36"/>
        </w:rPr>
        <w:t> </w:t>
      </w:r>
      <w:r>
        <w:rPr>
          <w:color w:val="FFFFFF"/>
          <w:spacing w:val="-4"/>
          <w:sz w:val="36"/>
        </w:rPr>
        <w:t>etc.):</w:t>
      </w:r>
      <w:r>
        <w:rPr>
          <w:color w:val="FFFFFF"/>
          <w:spacing w:val="-22"/>
          <w:sz w:val="36"/>
        </w:rPr>
        <w:t> </w:t>
      </w:r>
      <w:r>
        <w:rPr>
          <w:color w:val="00AF50"/>
          <w:spacing w:val="-4"/>
          <w:sz w:val="36"/>
        </w:rPr>
        <w:t>em</w:t>
      </w:r>
      <w:r>
        <w:rPr>
          <w:color w:val="00AF50"/>
          <w:spacing w:val="-25"/>
          <w:sz w:val="36"/>
        </w:rPr>
        <w:t> </w:t>
      </w:r>
      <w:r>
        <w:rPr>
          <w:color w:val="00AF50"/>
          <w:spacing w:val="-4"/>
          <w:sz w:val="36"/>
        </w:rPr>
        <w:t>andamento</w:t>
      </w:r>
      <w:r>
        <w:rPr>
          <w:color w:val="FFFFFF"/>
          <w:spacing w:val="-4"/>
          <w:sz w:val="36"/>
        </w:rPr>
        <w:t>.</w:t>
      </w:r>
    </w:p>
    <w:p>
      <w:pPr>
        <w:spacing w:line="223" w:lineRule="auto" w:before="222"/>
        <w:ind w:left="1299" w:right="957" w:hanging="528"/>
        <w:jc w:val="both"/>
        <w:rPr>
          <w:sz w:val="36"/>
        </w:rPr>
      </w:pPr>
      <w:r>
        <w:rPr>
          <w:rFonts w:ascii="Lucida Sans Unicode" w:hAnsi="Lucida Sans Unicode"/>
          <w:color w:val="F5A308"/>
          <w:sz w:val="29"/>
        </w:rPr>
        <w:t>▶</w:t>
      </w:r>
      <w:r>
        <w:rPr>
          <w:rFonts w:ascii="Lucida Sans Unicode" w:hAnsi="Lucida Sans Unicode"/>
          <w:color w:val="F5A308"/>
          <w:spacing w:val="80"/>
          <w:sz w:val="29"/>
        </w:rPr>
        <w:t> </w:t>
      </w:r>
      <w:r>
        <w:rPr>
          <w:color w:val="FFFFFF"/>
          <w:sz w:val="36"/>
        </w:rPr>
        <w:t>Ampliação da divulgação do PPGL nas mídias e por meio de outras formas com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o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objetivo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de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divulgar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o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próprio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curso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de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Mestrado</w:t>
      </w:r>
      <w:r>
        <w:rPr>
          <w:color w:val="FFFFFF"/>
          <w:spacing w:val="-16"/>
          <w:sz w:val="36"/>
        </w:rPr>
        <w:t> </w:t>
      </w:r>
      <w:r>
        <w:rPr>
          <w:color w:val="FFFFFF"/>
          <w:sz w:val="36"/>
        </w:rPr>
        <w:t>em</w:t>
      </w:r>
      <w:r>
        <w:rPr>
          <w:color w:val="FFFFFF"/>
          <w:spacing w:val="-19"/>
          <w:sz w:val="36"/>
        </w:rPr>
        <w:t> </w:t>
      </w:r>
      <w:r>
        <w:rPr>
          <w:color w:val="FFFFFF"/>
          <w:sz w:val="36"/>
        </w:rPr>
        <w:t>Letras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e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também para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obter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mais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candidatos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no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curso:</w:t>
      </w:r>
      <w:r>
        <w:rPr>
          <w:color w:val="FFFFFF"/>
          <w:spacing w:val="-20"/>
          <w:sz w:val="36"/>
        </w:rPr>
        <w:t> </w:t>
      </w:r>
      <w:r>
        <w:rPr>
          <w:color w:val="00AF50"/>
          <w:sz w:val="36"/>
        </w:rPr>
        <w:t>em</w:t>
      </w:r>
      <w:r>
        <w:rPr>
          <w:color w:val="00AF50"/>
          <w:spacing w:val="-12"/>
          <w:sz w:val="36"/>
        </w:rPr>
        <w:t> </w:t>
      </w:r>
      <w:r>
        <w:rPr>
          <w:color w:val="00AF50"/>
          <w:sz w:val="36"/>
        </w:rPr>
        <w:t>andamento</w:t>
      </w:r>
      <w:r>
        <w:rPr>
          <w:color w:val="FFFFFF"/>
          <w:sz w:val="36"/>
        </w:rPr>
        <w:t>.</w:t>
      </w:r>
    </w:p>
    <w:p>
      <w:pPr>
        <w:spacing w:line="223" w:lineRule="auto" w:before="226"/>
        <w:ind w:left="1299" w:right="957" w:hanging="528"/>
        <w:jc w:val="both"/>
        <w:rPr>
          <w:sz w:val="36"/>
        </w:rPr>
      </w:pPr>
      <w:r>
        <w:rPr>
          <w:rFonts w:ascii="Lucida Sans Unicode" w:hAnsi="Lucida Sans Unicode"/>
          <w:color w:val="F5A308"/>
          <w:sz w:val="29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29"/>
        </w:rPr>
        <w:t> </w:t>
      </w:r>
      <w:r>
        <w:rPr>
          <w:color w:val="FFFFFF"/>
          <w:sz w:val="36"/>
        </w:rPr>
        <w:t>Aumento da quantidade de bolsas oferecidas pelo PPGL ao se considerar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que boa parte dos discentes pertence aos estratos socioeconômicos menos privilegiados: </w:t>
      </w:r>
      <w:r>
        <w:rPr>
          <w:color w:val="00AF50"/>
          <w:sz w:val="36"/>
        </w:rPr>
        <w:t>pendente</w:t>
      </w:r>
      <w:r>
        <w:rPr>
          <w:color w:val="FFFFFF"/>
          <w:sz w:val="36"/>
        </w:rPr>
        <w:t>.</w:t>
      </w:r>
    </w:p>
    <w:p>
      <w:pPr>
        <w:spacing w:line="223" w:lineRule="auto" w:before="226"/>
        <w:ind w:left="1299" w:right="954" w:hanging="528"/>
        <w:jc w:val="both"/>
        <w:rPr>
          <w:sz w:val="36"/>
        </w:rPr>
      </w:pPr>
      <w:r>
        <w:rPr>
          <w:rFonts w:ascii="Lucida Sans Unicode" w:hAnsi="Lucida Sans Unicode"/>
          <w:color w:val="F5A308"/>
          <w:sz w:val="29"/>
        </w:rPr>
        <w:t>▶</w:t>
      </w:r>
      <w:r>
        <w:rPr>
          <w:rFonts w:ascii="Lucida Sans Unicode" w:hAnsi="Lucida Sans Unicode"/>
          <w:color w:val="F5A308"/>
          <w:spacing w:val="40"/>
          <w:sz w:val="29"/>
        </w:rPr>
        <w:t> </w:t>
      </w:r>
      <w:r>
        <w:rPr>
          <w:color w:val="FFFFFF"/>
          <w:sz w:val="36"/>
        </w:rPr>
        <w:t>Estabelecimento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de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acordo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com Secretarias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de Educação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de cidades vizinhas a partir de uma análise do histórico de residência dos alunos da graduação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e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da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pós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stricto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sensu:</w:t>
      </w:r>
      <w:r>
        <w:rPr>
          <w:color w:val="FFFFFF"/>
          <w:spacing w:val="-9"/>
          <w:sz w:val="36"/>
        </w:rPr>
        <w:t> </w:t>
      </w:r>
      <w:r>
        <w:rPr>
          <w:color w:val="00AF50"/>
          <w:sz w:val="36"/>
        </w:rPr>
        <w:t>pendente</w:t>
      </w:r>
      <w:r>
        <w:rPr>
          <w:color w:val="FFFFFF"/>
          <w:sz w:val="36"/>
        </w:rPr>
        <w:t>.</w:t>
      </w:r>
    </w:p>
    <w:p>
      <w:pPr>
        <w:spacing w:after="0" w:line="223" w:lineRule="auto"/>
        <w:jc w:val="both"/>
        <w:rPr>
          <w:sz w:val="36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4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4544" id="docshapegroup72" coordorigin="0,0" coordsize="19200,10800">
                <v:shape style="position:absolute;left:0;top:0;width:19200;height:10800" type="#_x0000_t75" id="docshape73" stroked="false">
                  <v:imagedata r:id="rId5" o:title=""/>
                </v:shape>
                <v:shape style="position:absolute;left:0;top:4204;width:6356;height:6596" type="#_x0000_t75" id="docshape74" stroked="false">
                  <v:imagedata r:id="rId6" o:title=""/>
                </v:shape>
                <v:shape style="position:absolute;left:0;top:4555;width:2396;height:3725" type="#_x0000_t75" id="docshape75" stroked="false">
                  <v:imagedata r:id="rId7" o:title=""/>
                </v:shape>
                <v:shape style="position:absolute;left:13488;top:2611;width:4567;height:4567" type="#_x0000_t75" id="docshape76" stroked="false">
                  <v:imagedata r:id="rId8" o:title=""/>
                </v:shape>
                <v:shape style="position:absolute;left:13555;top:2640;width:4440;height:4440" type="#_x0000_t75" id="docshape77" stroked="false">
                  <v:imagedata r:id="rId9" o:title=""/>
                </v:shape>
                <v:shape style="position:absolute;left:12600;top:0;width:2525;height:1800" type="#_x0000_t75" id="docshape78" stroked="false">
                  <v:imagedata r:id="rId10" o:title=""/>
                </v:shape>
                <v:shape style="position:absolute;left:13555;top:9595;width:1565;height:1205" type="#_x0000_t75" id="docshape79" stroked="false">
                  <v:imagedata r:id="rId11" o:title=""/>
                </v:shape>
                <v:shape style="position:absolute;left:16368;top:0;width:1207;height:1899" type="#_x0000_t75" id="docshape80" stroked="false">
                  <v:imagedata r:id="rId12" o:title=""/>
                </v:shape>
                <v:rect style="position:absolute;left:16435;top:0;width:1080;height:1800" id="docshape8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Ficha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Avaliação</w:t>
      </w:r>
      <w:r>
        <w:rPr>
          <w:rFonts w:ascii="Tahoma" w:hAnsi="Tahoma"/>
          <w:b/>
          <w:color w:val="FFFFFF"/>
          <w:spacing w:val="-13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Quadriêncio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2021-</w:t>
      </w:r>
      <w:r>
        <w:rPr>
          <w:rFonts w:ascii="Tahoma" w:hAnsi="Tahoma"/>
          <w:b/>
          <w:color w:val="FFFFFF"/>
          <w:spacing w:val="-4"/>
          <w:sz w:val="40"/>
        </w:rPr>
        <w:t>2024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04"/>
        <w:rPr>
          <w:rFonts w:ascii="Tahoma"/>
          <w:b/>
        </w:rPr>
      </w:pPr>
    </w:p>
    <w:p>
      <w:pPr>
        <w:pStyle w:val="BodyText"/>
        <w:ind w:left="1676"/>
      </w:pPr>
      <w:r>
        <w:rPr>
          <w:color w:val="FFFFFF"/>
          <w:spacing w:val="-6"/>
        </w:rPr>
        <w:t>Alguns</w:t>
      </w:r>
      <w:r>
        <w:rPr>
          <w:color w:val="FFFFFF"/>
          <w:spacing w:val="-10"/>
        </w:rPr>
        <w:t> </w:t>
      </w:r>
      <w:r>
        <w:rPr>
          <w:color w:val="FFFFFF"/>
          <w:spacing w:val="-6"/>
        </w:rPr>
        <w:t>problemas</w:t>
      </w:r>
      <w:r>
        <w:rPr>
          <w:color w:val="FFFFFF"/>
          <w:spacing w:val="-25"/>
        </w:rPr>
        <w:t> </w:t>
      </w:r>
      <w:r>
        <w:rPr>
          <w:color w:val="FFFFFF"/>
          <w:spacing w:val="-6"/>
        </w:rPr>
        <w:t>do</w:t>
      </w:r>
      <w:r>
        <w:rPr>
          <w:color w:val="FFFFFF"/>
          <w:spacing w:val="-26"/>
        </w:rPr>
        <w:t> </w:t>
      </w:r>
      <w:r>
        <w:rPr>
          <w:color w:val="FFFFFF"/>
          <w:spacing w:val="-6"/>
        </w:rPr>
        <w:t>PPGL</w:t>
      </w:r>
    </w:p>
    <w:p>
      <w:pPr>
        <w:pStyle w:val="BodyText"/>
        <w:spacing w:before="391"/>
      </w:pPr>
    </w:p>
    <w:p>
      <w:pPr>
        <w:pStyle w:val="BodyText"/>
        <w:tabs>
          <w:tab w:pos="1858" w:val="left" w:leader="none"/>
        </w:tabs>
        <w:spacing w:before="1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w w:val="80"/>
        </w:rPr>
        <w:t>1.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Programa</w:t>
      </w:r>
    </w:p>
    <w:p>
      <w:pPr>
        <w:pStyle w:val="BodyText"/>
        <w:tabs>
          <w:tab w:pos="1858" w:val="left" w:leader="none"/>
        </w:tabs>
        <w:spacing w:before="134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w w:val="80"/>
        </w:rPr>
        <w:t>2.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Formação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4"/>
        </w:rPr>
        <w:t>3.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Impacto</w:t>
      </w:r>
      <w:r>
        <w:rPr>
          <w:color w:val="FFFFFF"/>
          <w:spacing w:val="-39"/>
        </w:rPr>
        <w:t> </w:t>
      </w:r>
      <w:r>
        <w:rPr>
          <w:color w:val="FFFFFF"/>
          <w:spacing w:val="-4"/>
        </w:rPr>
        <w:t>na</w:t>
      </w:r>
      <w:r>
        <w:rPr>
          <w:color w:val="FFFFFF"/>
          <w:spacing w:val="-27"/>
        </w:rPr>
        <w:t> </w:t>
      </w:r>
      <w:r>
        <w:rPr>
          <w:color w:val="FFFFFF"/>
          <w:spacing w:val="-4"/>
        </w:rPr>
        <w:t>sociedade</w:t>
      </w:r>
    </w:p>
    <w:p>
      <w:pPr>
        <w:pStyle w:val="BodyText"/>
        <w:spacing w:after="0"/>
        <w:sectPr>
          <w:pgSz w:w="19200" w:h="10800" w:orient="landscape"/>
          <w:pgMar w:top="700" w:bottom="280" w:left="566" w:right="2551"/>
        </w:sectPr>
      </w:pPr>
    </w:p>
    <w:p>
      <w:pPr>
        <w:spacing w:before="74"/>
        <w:ind w:left="596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3520" id="docshapegroup82" coordorigin="0,0" coordsize="19200,10800">
                <v:shape style="position:absolute;left:0;top:0;width:19200;height:10800" type="#_x0000_t75" id="docshape83" stroked="false">
                  <v:imagedata r:id="rId5" o:title=""/>
                </v:shape>
                <v:shape style="position:absolute;left:0;top:4204;width:6356;height:6596" type="#_x0000_t75" id="docshape84" stroked="false">
                  <v:imagedata r:id="rId6" o:title=""/>
                </v:shape>
                <v:shape style="position:absolute;left:0;top:4555;width:2396;height:3725" type="#_x0000_t75" id="docshape85" stroked="false">
                  <v:imagedata r:id="rId7" o:title=""/>
                </v:shape>
                <v:shape style="position:absolute;left:13488;top:2611;width:4567;height:4567" type="#_x0000_t75" id="docshape86" stroked="false">
                  <v:imagedata r:id="rId8" o:title=""/>
                </v:shape>
                <v:shape style="position:absolute;left:13555;top:2640;width:4440;height:4440" type="#_x0000_t75" id="docshape87" stroked="false">
                  <v:imagedata r:id="rId9" o:title=""/>
                </v:shape>
                <v:shape style="position:absolute;left:12600;top:0;width:2525;height:1800" type="#_x0000_t75" id="docshape88" stroked="false">
                  <v:imagedata r:id="rId10" o:title=""/>
                </v:shape>
                <v:shape style="position:absolute;left:13555;top:9595;width:1565;height:1205" type="#_x0000_t75" id="docshape89" stroked="false">
                  <v:imagedata r:id="rId11" o:title=""/>
                </v:shape>
                <v:shape style="position:absolute;left:16368;top:0;width:1207;height:1899" type="#_x0000_t75" id="docshape90" stroked="false">
                  <v:imagedata r:id="rId12" o:title=""/>
                </v:shape>
                <v:rect style="position:absolute;left:16435;top:0;width:1080;height:1800" id="docshape9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/>
          <w:b/>
          <w:color w:val="FFFFFF"/>
          <w:sz w:val="40"/>
        </w:rPr>
        <w:t>Aspectos</w:t>
      </w:r>
      <w:r>
        <w:rPr>
          <w:rFonts w:ascii="Tahoma"/>
          <w:b/>
          <w:color w:val="FFFFFF"/>
          <w:spacing w:val="-1"/>
          <w:sz w:val="40"/>
        </w:rPr>
        <w:t> </w:t>
      </w:r>
      <w:r>
        <w:rPr>
          <w:rFonts w:ascii="Tahoma"/>
          <w:b/>
          <w:color w:val="FFFFFF"/>
          <w:sz w:val="40"/>
        </w:rPr>
        <w:t>a</w:t>
      </w:r>
      <w:r>
        <w:rPr>
          <w:rFonts w:ascii="Tahoma"/>
          <w:b/>
          <w:color w:val="FFFFFF"/>
          <w:spacing w:val="2"/>
          <w:sz w:val="40"/>
        </w:rPr>
        <w:t> </w:t>
      </w:r>
      <w:r>
        <w:rPr>
          <w:rFonts w:ascii="Tahoma"/>
          <w:b/>
          <w:color w:val="FFFFFF"/>
          <w:spacing w:val="-2"/>
          <w:sz w:val="40"/>
        </w:rPr>
        <w:t>observar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9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646176</wp:posOffset>
            </wp:positionH>
            <wp:positionV relativeFrom="paragraph">
              <wp:posOffset>288643</wp:posOffset>
            </wp:positionV>
            <wp:extent cx="9503664" cy="4800600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664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0" w:left="566" w:right="2551"/>
        </w:sectPr>
      </w:pPr>
    </w:p>
    <w:p>
      <w:pPr>
        <w:spacing w:before="74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2496" id="docshapegroup92" coordorigin="0,0" coordsize="19200,10800">
                <v:shape style="position:absolute;left:0;top:0;width:19200;height:10800" type="#_x0000_t75" id="docshape93" stroked="false">
                  <v:imagedata r:id="rId5" o:title=""/>
                </v:shape>
                <v:shape style="position:absolute;left:0;top:4204;width:6356;height:6596" type="#_x0000_t75" id="docshape94" stroked="false">
                  <v:imagedata r:id="rId6" o:title=""/>
                </v:shape>
                <v:shape style="position:absolute;left:0;top:4555;width:2396;height:3725" type="#_x0000_t75" id="docshape95" stroked="false">
                  <v:imagedata r:id="rId7" o:title=""/>
                </v:shape>
                <v:shape style="position:absolute;left:13488;top:2611;width:4567;height:4567" type="#_x0000_t75" id="docshape96" stroked="false">
                  <v:imagedata r:id="rId8" o:title=""/>
                </v:shape>
                <v:shape style="position:absolute;left:13555;top:2640;width:4440;height:4440" type="#_x0000_t75" id="docshape97" stroked="false">
                  <v:imagedata r:id="rId9" o:title=""/>
                </v:shape>
                <v:shape style="position:absolute;left:12600;top:0;width:2525;height:1800" type="#_x0000_t75" id="docshape98" stroked="false">
                  <v:imagedata r:id="rId10" o:title=""/>
                </v:shape>
                <v:shape style="position:absolute;left:13555;top:9595;width:1565;height:1205" type="#_x0000_t75" id="docshape99" stroked="false">
                  <v:imagedata r:id="rId11" o:title=""/>
                </v:shape>
                <v:shape style="position:absolute;left:16368;top:0;width:1207;height:1899" type="#_x0000_t75" id="docshape100" stroked="false">
                  <v:imagedata r:id="rId12" o:title=""/>
                </v:shape>
                <v:rect style="position:absolute;left:16435;top:0;width:1080;height:1800" id="docshape10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Produção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intelectual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3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646176</wp:posOffset>
            </wp:positionH>
            <wp:positionV relativeFrom="paragraph">
              <wp:posOffset>240768</wp:posOffset>
            </wp:positionV>
            <wp:extent cx="9309775" cy="4837461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775" cy="483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1472" id="docshapegroup102" coordorigin="0,0" coordsize="19200,10800">
                <v:shape style="position:absolute;left:0;top:0;width:19200;height:10800" type="#_x0000_t75" id="docshape103" stroked="false">
                  <v:imagedata r:id="rId5" o:title=""/>
                </v:shape>
                <v:shape style="position:absolute;left:0;top:4204;width:6356;height:6596" type="#_x0000_t75" id="docshape104" stroked="false">
                  <v:imagedata r:id="rId6" o:title=""/>
                </v:shape>
                <v:shape style="position:absolute;left:0;top:4555;width:2396;height:3725" type="#_x0000_t75" id="docshape105" stroked="false">
                  <v:imagedata r:id="rId7" o:title=""/>
                </v:shape>
                <v:shape style="position:absolute;left:13488;top:2611;width:4567;height:4567" type="#_x0000_t75" id="docshape106" stroked="false">
                  <v:imagedata r:id="rId8" o:title=""/>
                </v:shape>
                <v:shape style="position:absolute;left:13555;top:2640;width:4440;height:4440" type="#_x0000_t75" id="docshape107" stroked="false">
                  <v:imagedata r:id="rId9" o:title=""/>
                </v:shape>
                <v:shape style="position:absolute;left:12600;top:0;width:2525;height:1800" type="#_x0000_t75" id="docshape108" stroked="false">
                  <v:imagedata r:id="rId10" o:title=""/>
                </v:shape>
                <v:shape style="position:absolute;left:13555;top:9595;width:1565;height:1205" type="#_x0000_t75" id="docshape109" stroked="false">
                  <v:imagedata r:id="rId11" o:title=""/>
                </v:shape>
                <v:shape style="position:absolute;left:16368;top:0;width:1207;height:1899" type="#_x0000_t75" id="docshape110" stroked="false">
                  <v:imagedata r:id="rId12" o:title=""/>
                </v:shape>
                <v:rect style="position:absolute;left:16435;top:0;width:1080;height:1800" id="docshape11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Produção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intelectual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5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646176</wp:posOffset>
            </wp:positionH>
            <wp:positionV relativeFrom="paragraph">
              <wp:posOffset>273645</wp:posOffset>
            </wp:positionV>
            <wp:extent cx="9338322" cy="4010787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8322" cy="401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80448" id="docshapegroup112" coordorigin="0,0" coordsize="19200,10800">
                <v:shape style="position:absolute;left:0;top:0;width:19200;height:10800" type="#_x0000_t75" id="docshape113" stroked="false">
                  <v:imagedata r:id="rId5" o:title=""/>
                </v:shape>
                <v:shape style="position:absolute;left:0;top:4204;width:6356;height:6596" type="#_x0000_t75" id="docshape114" stroked="false">
                  <v:imagedata r:id="rId6" o:title=""/>
                </v:shape>
                <v:shape style="position:absolute;left:0;top:4555;width:2396;height:3725" type="#_x0000_t75" id="docshape115" stroked="false">
                  <v:imagedata r:id="rId7" o:title=""/>
                </v:shape>
                <v:shape style="position:absolute;left:13488;top:2611;width:4567;height:4567" type="#_x0000_t75" id="docshape116" stroked="false">
                  <v:imagedata r:id="rId8" o:title=""/>
                </v:shape>
                <v:shape style="position:absolute;left:13555;top:2640;width:4440;height:4440" type="#_x0000_t75" id="docshape117" stroked="false">
                  <v:imagedata r:id="rId9" o:title=""/>
                </v:shape>
                <v:shape style="position:absolute;left:12600;top:0;width:2525;height:1800" type="#_x0000_t75" id="docshape118" stroked="false">
                  <v:imagedata r:id="rId10" o:title=""/>
                </v:shape>
                <v:shape style="position:absolute;left:13555;top:9595;width:1565;height:1205" type="#_x0000_t75" id="docshape119" stroked="false">
                  <v:imagedata r:id="rId11" o:title=""/>
                </v:shape>
                <v:shape style="position:absolute;left:16368;top:0;width:1207;height:1899" type="#_x0000_t75" id="docshape120" stroked="false">
                  <v:imagedata r:id="rId12" o:title=""/>
                </v:shape>
                <v:rect style="position:absolute;left:16435;top:0;width:1080;height:1800" id="docshape12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Produção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intelectual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5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646176</wp:posOffset>
            </wp:positionH>
            <wp:positionV relativeFrom="paragraph">
              <wp:posOffset>197107</wp:posOffset>
            </wp:positionV>
            <wp:extent cx="9397999" cy="5638800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999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9936" id="docshapegroup122" coordorigin="0,0" coordsize="19200,10800">
                <v:shape style="position:absolute;left:0;top:0;width:19200;height:10800" type="#_x0000_t75" id="docshape123" stroked="false">
                  <v:imagedata r:id="rId5" o:title=""/>
                </v:shape>
                <v:shape style="position:absolute;left:0;top:4204;width:6356;height:6596" type="#_x0000_t75" id="docshape124" stroked="false">
                  <v:imagedata r:id="rId6" o:title=""/>
                </v:shape>
                <v:shape style="position:absolute;left:0;top:4555;width:2396;height:3725" type="#_x0000_t75" id="docshape125" stroked="false">
                  <v:imagedata r:id="rId7" o:title=""/>
                </v:shape>
                <v:shape style="position:absolute;left:13488;top:2611;width:4567;height:4567" type="#_x0000_t75" id="docshape126" stroked="false">
                  <v:imagedata r:id="rId8" o:title=""/>
                </v:shape>
                <v:shape style="position:absolute;left:13555;top:2640;width:4440;height:4440" type="#_x0000_t75" id="docshape127" stroked="false">
                  <v:imagedata r:id="rId9" o:title=""/>
                </v:shape>
                <v:shape style="position:absolute;left:12600;top:0;width:2525;height:1800" type="#_x0000_t75" id="docshape128" stroked="false">
                  <v:imagedata r:id="rId10" o:title=""/>
                </v:shape>
                <v:shape style="position:absolute;left:13555;top:9595;width:1565;height:1205" type="#_x0000_t75" id="docshape129" stroked="false">
                  <v:imagedata r:id="rId11" o:title=""/>
                </v:shape>
                <v:shape style="position:absolute;left:16368;top:0;width:1207;height:1899" type="#_x0000_t75" id="docshape130" stroked="false">
                  <v:imagedata r:id="rId12" o:title=""/>
                </v:shape>
                <v:rect style="position:absolute;left:16435;top:0;width:1080;height:1800" id="docshape13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9"/>
        <w:rPr>
          <w:rFonts w:ascii="Tahoma"/>
          <w:b/>
        </w:rPr>
      </w:pPr>
    </w:p>
    <w:p>
      <w:pPr>
        <w:pStyle w:val="BodyText"/>
        <w:spacing w:line="237" w:lineRule="auto"/>
        <w:ind w:left="1676" w:right="959" w:firstLine="1080"/>
        <w:jc w:val="both"/>
      </w:pPr>
      <w:r>
        <w:rPr>
          <w:color w:val="FFFFFF"/>
        </w:rPr>
        <w:t>Os dados a seguir referem-se a questionários efetuados, em </w:t>
      </w:r>
      <w:r>
        <w:rPr>
          <w:color w:val="FFFFFF"/>
          <w:spacing w:val="-2"/>
        </w:rPr>
        <w:t>2024,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por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meio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do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Google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Docs,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com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docentes,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discentes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egressos </w:t>
      </w:r>
      <w:r>
        <w:rPr>
          <w:color w:val="FFFFFF"/>
        </w:rPr>
        <w:t>do Programa de Pós-Graduação em Letras (PPGL), da UTFPR-Pato </w:t>
      </w:r>
      <w:r>
        <w:rPr>
          <w:color w:val="FFFFFF"/>
          <w:spacing w:val="-2"/>
        </w:rPr>
        <w:t>Branco.</w:t>
      </w:r>
    </w:p>
    <w:p>
      <w:pPr>
        <w:spacing w:line="483" w:lineRule="exact" w:before="188"/>
        <w:ind w:left="2756" w:right="0" w:firstLine="0"/>
        <w:jc w:val="both"/>
        <w:rPr>
          <w:sz w:val="40"/>
        </w:rPr>
      </w:pPr>
      <w:r>
        <w:rPr>
          <w:color w:val="FFFFFF"/>
          <w:sz w:val="40"/>
        </w:rPr>
        <w:t>No</w:t>
      </w:r>
      <w:r>
        <w:rPr>
          <w:color w:val="FFFFFF"/>
          <w:spacing w:val="-16"/>
          <w:sz w:val="40"/>
        </w:rPr>
        <w:t> </w:t>
      </w:r>
      <w:r>
        <w:rPr>
          <w:color w:val="FFFFFF"/>
          <w:sz w:val="40"/>
        </w:rPr>
        <w:t>que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tange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aos</w:t>
      </w:r>
      <w:r>
        <w:rPr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docentes</w:t>
      </w:r>
      <w:r>
        <w:rPr>
          <w:rFonts w:ascii="Tahoma" w:hAnsi="Tahoma"/>
          <w:b/>
          <w:color w:val="FFFFFF"/>
          <w:spacing w:val="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color w:val="FFFFFF"/>
          <w:sz w:val="40"/>
        </w:rPr>
        <w:t>,</w:t>
      </w:r>
      <w:r>
        <w:rPr>
          <w:color w:val="FFFFFF"/>
          <w:spacing w:val="-17"/>
          <w:sz w:val="40"/>
        </w:rPr>
        <w:t> </w:t>
      </w:r>
      <w:r>
        <w:rPr>
          <w:color w:val="FFFFFF"/>
          <w:sz w:val="40"/>
        </w:rPr>
        <w:t>o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formulário</w:t>
      </w:r>
      <w:r>
        <w:rPr>
          <w:color w:val="FFFFFF"/>
          <w:spacing w:val="-14"/>
          <w:sz w:val="40"/>
        </w:rPr>
        <w:t> </w:t>
      </w:r>
      <w:r>
        <w:rPr>
          <w:color w:val="FFFFFF"/>
          <w:spacing w:val="-2"/>
          <w:sz w:val="40"/>
        </w:rPr>
        <w:t>apresentou</w:t>
      </w:r>
    </w:p>
    <w:p>
      <w:pPr>
        <w:pStyle w:val="BodyText"/>
        <w:spacing w:line="237" w:lineRule="auto" w:before="2"/>
        <w:ind w:left="1676" w:right="960"/>
        <w:jc w:val="both"/>
      </w:pPr>
      <w:r>
        <w:rPr>
          <w:color w:val="FFFFFF"/>
        </w:rPr>
        <w:t>23 questões (em decorrência da subdivisão de algumas, estas </w:t>
      </w:r>
      <w:r>
        <w:rPr>
          <w:color w:val="FFFFFF"/>
          <w:spacing w:val="-2"/>
        </w:rPr>
        <w:t>totalizam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30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perguntas)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às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quais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todos(as)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responderam.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As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opções </w:t>
      </w:r>
      <w:r>
        <w:rPr>
          <w:color w:val="FFFFFF"/>
        </w:rPr>
        <w:t>de respostas têm classificações altas (“muito satisfatório”, “satisfatório”), equivalentes, numa escala de 0 a 100, a 100 e 75, passam por um estrato médio (“razoavelmente satisfatório”), que corresponde a 50, até as avaliações “pouco satisfatória” e </w:t>
      </w:r>
      <w:r>
        <w:rPr>
          <w:color w:val="FFFFFF"/>
          <w:spacing w:val="-2"/>
        </w:rPr>
        <w:t>“insatisfatória”,</w:t>
      </w:r>
      <w:r>
        <w:rPr>
          <w:color w:val="FFFFFF"/>
          <w:spacing w:val="-42"/>
        </w:rPr>
        <w:t> </w:t>
      </w:r>
      <w:r>
        <w:rPr>
          <w:color w:val="FFFFFF"/>
          <w:spacing w:val="-2"/>
        </w:rPr>
        <w:t>que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equivalem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respectivamente</w:t>
      </w:r>
      <w:r>
        <w:rPr>
          <w:color w:val="FFFFFF"/>
          <w:spacing w:val="-40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25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0.</w:t>
      </w:r>
    </w:p>
    <w:p>
      <w:pPr>
        <w:pStyle w:val="BodyText"/>
        <w:spacing w:after="0" w:line="237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9424" id="docshapegroup132" coordorigin="0,0" coordsize="19200,10800">
                <v:shape style="position:absolute;left:0;top:0;width:19200;height:10800" type="#_x0000_t75" id="docshape133" stroked="false">
                  <v:imagedata r:id="rId5" o:title=""/>
                </v:shape>
                <v:shape style="position:absolute;left:0;top:4204;width:6356;height:6596" type="#_x0000_t75" id="docshape134" stroked="false">
                  <v:imagedata r:id="rId6" o:title=""/>
                </v:shape>
                <v:shape style="position:absolute;left:0;top:4555;width:2396;height:3725" type="#_x0000_t75" id="docshape135" stroked="false">
                  <v:imagedata r:id="rId7" o:title=""/>
                </v:shape>
                <v:shape style="position:absolute;left:13488;top:2611;width:4567;height:4567" type="#_x0000_t75" id="docshape136" stroked="false">
                  <v:imagedata r:id="rId8" o:title=""/>
                </v:shape>
                <v:shape style="position:absolute;left:13555;top:2640;width:4440;height:4440" type="#_x0000_t75" id="docshape137" stroked="false">
                  <v:imagedata r:id="rId9" o:title=""/>
                </v:shape>
                <v:shape style="position:absolute;left:12600;top:0;width:2525;height:1800" type="#_x0000_t75" id="docshape138" stroked="false">
                  <v:imagedata r:id="rId10" o:title=""/>
                </v:shape>
                <v:shape style="position:absolute;left:13555;top:9595;width:1565;height:1205" type="#_x0000_t75" id="docshape139" stroked="false">
                  <v:imagedata r:id="rId11" o:title=""/>
                </v:shape>
                <v:shape style="position:absolute;left:16368;top:0;width:1207;height:1899" type="#_x0000_t75" id="docshape140" stroked="false">
                  <v:imagedata r:id="rId12" o:title=""/>
                </v:shape>
                <v:rect style="position:absolute;left:16435;top:0;width:1080;height:1800" id="docshape14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438"/>
        <w:rPr>
          <w:rFonts w:ascii="Tahoma"/>
          <w:b/>
        </w:rPr>
      </w:pPr>
    </w:p>
    <w:p>
      <w:pPr>
        <w:pStyle w:val="BodyText"/>
        <w:spacing w:line="483" w:lineRule="exact"/>
        <w:ind w:left="1676"/>
      </w:pPr>
      <w:r>
        <w:rPr>
          <w:color w:val="FFFFFF"/>
        </w:rPr>
        <w:t>As</w:t>
      </w:r>
      <w:r>
        <w:rPr>
          <w:color w:val="FFFFFF"/>
          <w:spacing w:val="40"/>
        </w:rPr>
        <w:t> </w:t>
      </w:r>
      <w:r>
        <w:rPr>
          <w:color w:val="FFFFFF"/>
        </w:rPr>
        <w:t>perguntas</w:t>
      </w:r>
      <w:r>
        <w:rPr>
          <w:color w:val="FFFFFF"/>
          <w:spacing w:val="42"/>
        </w:rPr>
        <w:t> </w:t>
      </w:r>
      <w:r>
        <w:rPr>
          <w:color w:val="FFFFFF"/>
        </w:rPr>
        <w:t>no</w:t>
      </w:r>
      <w:r>
        <w:rPr>
          <w:color w:val="FFFFFF"/>
          <w:spacing w:val="39"/>
        </w:rPr>
        <w:t> </w:t>
      </w:r>
      <w:r>
        <w:rPr>
          <w:color w:val="FFFFFF"/>
        </w:rPr>
        <w:t>questionário</w:t>
      </w:r>
      <w:r>
        <w:rPr>
          <w:color w:val="FFFFFF"/>
          <w:spacing w:val="42"/>
        </w:rPr>
        <w:t> </w:t>
      </w:r>
      <w:r>
        <w:rPr>
          <w:color w:val="FFFFFF"/>
        </w:rPr>
        <w:t>destinado</w:t>
      </w:r>
      <w:r>
        <w:rPr>
          <w:color w:val="FFFFFF"/>
          <w:spacing w:val="39"/>
        </w:rPr>
        <w:t> </w:t>
      </w:r>
      <w:r>
        <w:rPr>
          <w:color w:val="FFFFFF"/>
        </w:rPr>
        <w:t>a</w:t>
      </w:r>
      <w:r>
        <w:rPr>
          <w:color w:val="FFFFFF"/>
          <w:spacing w:val="42"/>
        </w:rPr>
        <w:t> </w:t>
      </w:r>
      <w:r>
        <w:rPr>
          <w:color w:val="FFFFFF"/>
        </w:rPr>
        <w:t>docentes</w:t>
      </w:r>
      <w:r>
        <w:rPr>
          <w:color w:val="FFFFFF"/>
          <w:spacing w:val="37"/>
        </w:rPr>
        <w:t> </w:t>
      </w:r>
      <w:r>
        <w:rPr>
          <w:color w:val="FFFFFF"/>
        </w:rPr>
        <w:t>trataram</w:t>
      </w:r>
      <w:r>
        <w:rPr>
          <w:color w:val="FFFFFF"/>
          <w:spacing w:val="42"/>
        </w:rPr>
        <w:t> </w:t>
      </w:r>
      <w:r>
        <w:rPr>
          <w:color w:val="FFFFFF"/>
          <w:spacing w:val="-5"/>
        </w:rPr>
        <w:t>das</w:t>
      </w:r>
    </w:p>
    <w:p>
      <w:pPr>
        <w:pStyle w:val="BodyText"/>
        <w:spacing w:line="483" w:lineRule="exact"/>
        <w:ind w:left="1676"/>
      </w:pPr>
      <w:r>
        <w:rPr>
          <w:color w:val="FFFFFF"/>
          <w:w w:val="90"/>
        </w:rPr>
        <w:t>seguintes</w:t>
      </w:r>
      <w:r>
        <w:rPr>
          <w:color w:val="FFFFFF"/>
          <w:spacing w:val="32"/>
        </w:rPr>
        <w:t> </w:t>
      </w:r>
      <w:r>
        <w:rPr>
          <w:color w:val="FFFFFF"/>
          <w:spacing w:val="-2"/>
        </w:rPr>
        <w:t>informações:</w:t>
      </w:r>
    </w:p>
    <w:p>
      <w:pPr>
        <w:pStyle w:val="BodyText"/>
        <w:tabs>
          <w:tab w:pos="1858" w:val="left" w:leader="none"/>
        </w:tabs>
        <w:spacing w:before="195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w w:val="90"/>
        </w:rPr>
        <w:t>infraestrutura</w:t>
      </w:r>
      <w:r>
        <w:rPr>
          <w:color w:val="FFFFFF"/>
          <w:spacing w:val="-6"/>
        </w:rPr>
        <w:t> </w:t>
      </w:r>
      <w:r>
        <w:rPr>
          <w:color w:val="FFFFFF"/>
          <w:w w:val="90"/>
        </w:rPr>
        <w:t>para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ministrar</w:t>
      </w:r>
      <w:r>
        <w:rPr>
          <w:color w:val="FFFFFF"/>
          <w:spacing w:val="1"/>
        </w:rPr>
        <w:t> </w:t>
      </w:r>
      <w:r>
        <w:rPr>
          <w:color w:val="FFFFFF"/>
          <w:spacing w:val="-2"/>
          <w:w w:val="90"/>
        </w:rPr>
        <w:t>disciplinas;</w:t>
      </w:r>
    </w:p>
    <w:p>
      <w:pPr>
        <w:pStyle w:val="BodyText"/>
        <w:tabs>
          <w:tab w:pos="1858" w:val="left" w:leader="none"/>
        </w:tabs>
        <w:spacing w:before="140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2"/>
        </w:rPr>
        <w:t>comprometimento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discente;</w:t>
      </w:r>
    </w:p>
    <w:p>
      <w:pPr>
        <w:pStyle w:val="BodyText"/>
        <w:tabs>
          <w:tab w:pos="1858" w:val="left" w:leader="none"/>
        </w:tabs>
        <w:spacing w:before="134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desempenho</w:t>
      </w:r>
      <w:r>
        <w:rPr>
          <w:color w:val="FFFFFF"/>
          <w:spacing w:val="-2"/>
        </w:rPr>
        <w:t> </w:t>
      </w:r>
      <w:r>
        <w:rPr>
          <w:color w:val="FFFFFF"/>
        </w:rPr>
        <w:t>na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orientação;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4"/>
        </w:rPr>
        <w:t>funcionamento</w:t>
      </w:r>
      <w:r>
        <w:rPr>
          <w:color w:val="FFFFFF"/>
          <w:spacing w:val="-26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6"/>
        </w:rPr>
        <w:t> </w:t>
      </w:r>
      <w:r>
        <w:rPr>
          <w:color w:val="FFFFFF"/>
          <w:spacing w:val="-4"/>
        </w:rPr>
        <w:t>secretaria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stricto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sensu;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2"/>
        </w:rPr>
        <w:t>trabalho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das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comissões;</w:t>
      </w:r>
    </w:p>
    <w:p>
      <w:pPr>
        <w:pStyle w:val="BodyText"/>
        <w:tabs>
          <w:tab w:pos="1858" w:val="left" w:leader="none"/>
        </w:tabs>
        <w:spacing w:before="134"/>
        <w:ind w:left="1316"/>
      </w:pPr>
      <w:r>
        <w:rPr>
          <w:rFonts w:ascii="Lucida Sans Unicode" w:hAnsi="Lucida Sans Unicode"/>
          <w:color w:val="F5A308"/>
          <w:spacing w:val="-10"/>
          <w:w w:val="105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w w:val="105"/>
        </w:rPr>
        <w:t>coordenação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do</w:t>
      </w:r>
      <w:r>
        <w:rPr>
          <w:color w:val="FFFFFF"/>
          <w:spacing w:val="4"/>
          <w:w w:val="105"/>
        </w:rPr>
        <w:t> </w:t>
      </w:r>
      <w:r>
        <w:rPr>
          <w:color w:val="FFFFFF"/>
          <w:spacing w:val="-2"/>
          <w:w w:val="105"/>
        </w:rPr>
        <w:t>PPGL;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qualidade</w:t>
      </w:r>
      <w:r>
        <w:rPr>
          <w:color w:val="FFFFFF"/>
          <w:spacing w:val="23"/>
        </w:rPr>
        <w:t> </w:t>
      </w:r>
      <w:r>
        <w:rPr>
          <w:color w:val="FFFFFF"/>
        </w:rPr>
        <w:t>do</w:t>
      </w:r>
      <w:r>
        <w:rPr>
          <w:color w:val="FFFFFF"/>
          <w:spacing w:val="32"/>
        </w:rPr>
        <w:t> </w:t>
      </w:r>
      <w:r>
        <w:rPr>
          <w:color w:val="FFFFFF"/>
          <w:spacing w:val="-4"/>
        </w:rPr>
        <w:t>site;</w:t>
      </w:r>
    </w:p>
    <w:p>
      <w:pPr>
        <w:pStyle w:val="BodyText"/>
        <w:spacing w:after="0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8912" id="docshapegroup142" coordorigin="0,0" coordsize="19200,10800">
                <v:shape style="position:absolute;left:0;top:0;width:19200;height:10800" type="#_x0000_t75" id="docshape143" stroked="false">
                  <v:imagedata r:id="rId5" o:title=""/>
                </v:shape>
                <v:shape style="position:absolute;left:0;top:4204;width:6356;height:6596" type="#_x0000_t75" id="docshape144" stroked="false">
                  <v:imagedata r:id="rId6" o:title=""/>
                </v:shape>
                <v:shape style="position:absolute;left:0;top:4555;width:2396;height:3725" type="#_x0000_t75" id="docshape145" stroked="false">
                  <v:imagedata r:id="rId7" o:title=""/>
                </v:shape>
                <v:shape style="position:absolute;left:13488;top:2611;width:4567;height:4567" type="#_x0000_t75" id="docshape146" stroked="false">
                  <v:imagedata r:id="rId8" o:title=""/>
                </v:shape>
                <v:shape style="position:absolute;left:13555;top:2640;width:4440;height:4440" type="#_x0000_t75" id="docshape147" stroked="false">
                  <v:imagedata r:id="rId9" o:title=""/>
                </v:shape>
                <v:shape style="position:absolute;left:12600;top:0;width:2525;height:1800" type="#_x0000_t75" id="docshape148" stroked="false">
                  <v:imagedata r:id="rId10" o:title=""/>
                </v:shape>
                <v:shape style="position:absolute;left:13555;top:9595;width:1565;height:1205" type="#_x0000_t75" id="docshape149" stroked="false">
                  <v:imagedata r:id="rId11" o:title=""/>
                </v:shape>
                <v:shape style="position:absolute;left:16368;top:0;width:1207;height:1899" type="#_x0000_t75" id="docshape150" stroked="false">
                  <v:imagedata r:id="rId12" o:title=""/>
                </v:shape>
                <v:rect style="position:absolute;left:16435;top:0;width:1080;height:1800" id="docshape15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438"/>
        <w:rPr>
          <w:rFonts w:ascii="Tahoma"/>
          <w:b/>
        </w:rPr>
      </w:pPr>
    </w:p>
    <w:p>
      <w:pPr>
        <w:pStyle w:val="BodyText"/>
        <w:tabs>
          <w:tab w:pos="1858" w:val="left" w:leader="none"/>
        </w:tabs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interação</w:t>
      </w:r>
      <w:r>
        <w:rPr>
          <w:color w:val="FFFFFF"/>
          <w:spacing w:val="-22"/>
        </w:rPr>
        <w:t> </w:t>
      </w:r>
      <w:r>
        <w:rPr>
          <w:color w:val="FFFFFF"/>
        </w:rPr>
        <w:t>de</w:t>
      </w:r>
      <w:r>
        <w:rPr>
          <w:color w:val="FFFFFF"/>
          <w:spacing w:val="-18"/>
        </w:rPr>
        <w:t> </w:t>
      </w:r>
      <w:r>
        <w:rPr>
          <w:color w:val="FFFFFF"/>
        </w:rPr>
        <w:t>docentes</w:t>
      </w:r>
      <w:r>
        <w:rPr>
          <w:color w:val="FFFFFF"/>
          <w:spacing w:val="-13"/>
        </w:rPr>
        <w:t> </w:t>
      </w:r>
      <w:r>
        <w:rPr>
          <w:color w:val="FFFFFF"/>
        </w:rPr>
        <w:t>com</w:t>
      </w:r>
      <w:r>
        <w:rPr>
          <w:color w:val="FFFFFF"/>
          <w:spacing w:val="-18"/>
        </w:rPr>
        <w:t> </w:t>
      </w:r>
      <w:r>
        <w:rPr>
          <w:color w:val="FFFFFF"/>
        </w:rPr>
        <w:t>grupos</w:t>
      </w:r>
      <w:r>
        <w:rPr>
          <w:color w:val="FFFFFF"/>
          <w:spacing w:val="-7"/>
        </w:rPr>
        <w:t> </w:t>
      </w:r>
      <w:r>
        <w:rPr>
          <w:color w:val="FFFFFF"/>
        </w:rPr>
        <w:t>de</w:t>
      </w:r>
      <w:r>
        <w:rPr>
          <w:color w:val="FFFFFF"/>
          <w:spacing w:val="-19"/>
        </w:rPr>
        <w:t> </w:t>
      </w:r>
      <w:r>
        <w:rPr>
          <w:color w:val="FFFFFF"/>
        </w:rPr>
        <w:t>pesquisa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(nac./internac.)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desempenho</w:t>
      </w:r>
      <w:r>
        <w:rPr>
          <w:color w:val="FFFFFF"/>
          <w:spacing w:val="-12"/>
        </w:rPr>
        <w:t> </w:t>
      </w:r>
      <w:r>
        <w:rPr>
          <w:color w:val="FFFFFF"/>
        </w:rPr>
        <w:t>em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publicações;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atuação</w:t>
      </w:r>
      <w:r>
        <w:rPr>
          <w:color w:val="FFFFFF"/>
          <w:spacing w:val="-29"/>
        </w:rPr>
        <w:t> </w:t>
      </w:r>
      <w:r>
        <w:rPr>
          <w:color w:val="FFFFFF"/>
        </w:rPr>
        <w:t>da</w:t>
      </w:r>
      <w:r>
        <w:rPr>
          <w:color w:val="FFFFFF"/>
          <w:spacing w:val="-22"/>
        </w:rPr>
        <w:t> </w:t>
      </w:r>
      <w:r>
        <w:rPr>
          <w:color w:val="FFFFFF"/>
        </w:rPr>
        <w:t>UTFPR</w:t>
      </w:r>
      <w:r>
        <w:rPr>
          <w:color w:val="FFFFFF"/>
          <w:spacing w:val="-11"/>
        </w:rPr>
        <w:t> </w:t>
      </w:r>
      <w:r>
        <w:rPr>
          <w:color w:val="FFFFFF"/>
        </w:rPr>
        <w:t>quanto</w:t>
      </w:r>
      <w:r>
        <w:rPr>
          <w:color w:val="FFFFFF"/>
          <w:spacing w:val="-28"/>
        </w:rPr>
        <w:t> </w:t>
      </w:r>
      <w:r>
        <w:rPr>
          <w:color w:val="FFFFFF"/>
        </w:rPr>
        <w:t>à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internacionalização;</w:t>
      </w:r>
    </w:p>
    <w:p>
      <w:pPr>
        <w:pStyle w:val="BodyText"/>
        <w:tabs>
          <w:tab w:pos="1858" w:val="left" w:leader="none"/>
        </w:tabs>
        <w:spacing w:before="134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interação</w:t>
      </w:r>
      <w:r>
        <w:rPr>
          <w:color w:val="FFFFFF"/>
          <w:spacing w:val="-16"/>
        </w:rPr>
        <w:t> </w:t>
      </w:r>
      <w:r>
        <w:rPr>
          <w:color w:val="FFFFFF"/>
        </w:rPr>
        <w:t>entre</w:t>
      </w:r>
      <w:r>
        <w:rPr>
          <w:color w:val="FFFFFF"/>
          <w:spacing w:val="-16"/>
        </w:rPr>
        <w:t> </w:t>
      </w:r>
      <w:r>
        <w:rPr>
          <w:color w:val="FFFFFF"/>
        </w:rPr>
        <w:t>docentes</w:t>
      </w:r>
      <w:r>
        <w:rPr>
          <w:color w:val="FFFFFF"/>
          <w:spacing w:val="-6"/>
        </w:rPr>
        <w:t> </w:t>
      </w:r>
      <w:r>
        <w:rPr>
          <w:color w:val="FFFFFF"/>
        </w:rPr>
        <w:t>do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PPGL;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8"/>
        </w:rPr>
        <w:t>incentivo</w:t>
      </w:r>
      <w:r>
        <w:rPr>
          <w:color w:val="FFFFFF"/>
          <w:spacing w:val="-26"/>
        </w:rPr>
        <w:t> </w:t>
      </w:r>
      <w:r>
        <w:rPr>
          <w:color w:val="FFFFFF"/>
          <w:spacing w:val="-8"/>
        </w:rPr>
        <w:t>institucional</w:t>
      </w:r>
      <w:r>
        <w:rPr>
          <w:color w:val="FFFFFF"/>
          <w:spacing w:val="-26"/>
        </w:rPr>
        <w:t> </w:t>
      </w:r>
      <w:r>
        <w:rPr>
          <w:color w:val="FFFFFF"/>
          <w:spacing w:val="-8"/>
        </w:rPr>
        <w:t>à</w:t>
      </w:r>
      <w:r>
        <w:rPr>
          <w:color w:val="FFFFFF"/>
          <w:spacing w:val="-21"/>
        </w:rPr>
        <w:t> </w:t>
      </w:r>
      <w:r>
        <w:rPr>
          <w:color w:val="FFFFFF"/>
          <w:spacing w:val="-8"/>
        </w:rPr>
        <w:t>pesquisa;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oferta</w:t>
      </w:r>
      <w:r>
        <w:rPr>
          <w:color w:val="FFFFFF"/>
          <w:spacing w:val="-24"/>
        </w:rPr>
        <w:t> </w:t>
      </w:r>
      <w:r>
        <w:rPr>
          <w:color w:val="FFFFFF"/>
        </w:rPr>
        <w:t>de</w:t>
      </w:r>
      <w:r>
        <w:rPr>
          <w:color w:val="FFFFFF"/>
          <w:spacing w:val="-15"/>
        </w:rPr>
        <w:t> </w:t>
      </w:r>
      <w:r>
        <w:rPr>
          <w:color w:val="FFFFFF"/>
        </w:rPr>
        <w:t>proficiência</w:t>
      </w:r>
      <w:r>
        <w:rPr>
          <w:color w:val="FFFFFF"/>
          <w:spacing w:val="-20"/>
        </w:rPr>
        <w:t> </w:t>
      </w:r>
      <w:r>
        <w:rPr>
          <w:color w:val="FFFFFF"/>
        </w:rPr>
        <w:t>em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línguas;</w:t>
      </w:r>
    </w:p>
    <w:p>
      <w:pPr>
        <w:pStyle w:val="BodyText"/>
        <w:tabs>
          <w:tab w:pos="1858" w:val="left" w:leader="none"/>
        </w:tabs>
        <w:spacing w:before="134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participação</w:t>
      </w:r>
      <w:r>
        <w:rPr>
          <w:color w:val="FFFFFF"/>
          <w:spacing w:val="-36"/>
        </w:rPr>
        <w:t> </w:t>
      </w:r>
      <w:r>
        <w:rPr>
          <w:color w:val="FFFFFF"/>
        </w:rPr>
        <w:t>de</w:t>
      </w:r>
      <w:r>
        <w:rPr>
          <w:color w:val="FFFFFF"/>
          <w:spacing w:val="-26"/>
        </w:rPr>
        <w:t> </w:t>
      </w:r>
      <w:r>
        <w:rPr>
          <w:color w:val="FFFFFF"/>
        </w:rPr>
        <w:t>graduandos</w:t>
      </w:r>
      <w:r>
        <w:rPr>
          <w:color w:val="FFFFFF"/>
          <w:spacing w:val="-23"/>
        </w:rPr>
        <w:t> </w:t>
      </w:r>
      <w:r>
        <w:rPr>
          <w:color w:val="FFFFFF"/>
        </w:rPr>
        <w:t>na</w:t>
      </w:r>
      <w:r>
        <w:rPr>
          <w:color w:val="FFFFFF"/>
          <w:spacing w:val="-26"/>
        </w:rPr>
        <w:t> </w:t>
      </w:r>
      <w:r>
        <w:rPr>
          <w:color w:val="FFFFFF"/>
        </w:rPr>
        <w:t>pesquisa</w:t>
      </w:r>
      <w:r>
        <w:rPr>
          <w:color w:val="FFFFFF"/>
          <w:spacing w:val="-26"/>
        </w:rPr>
        <w:t> </w:t>
      </w:r>
      <w:r>
        <w:rPr>
          <w:color w:val="FFFFFF"/>
        </w:rPr>
        <w:t>(IC,</w:t>
      </w:r>
      <w:r>
        <w:rPr>
          <w:color w:val="FFFFFF"/>
          <w:spacing w:val="-22"/>
        </w:rPr>
        <w:t> </w:t>
      </w:r>
      <w:r>
        <w:rPr>
          <w:color w:val="FFFFFF"/>
        </w:rPr>
        <w:t>TCC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etc.);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participação</w:t>
      </w:r>
      <w:r>
        <w:rPr>
          <w:color w:val="FFFFFF"/>
          <w:spacing w:val="-6"/>
        </w:rPr>
        <w:t> </w:t>
      </w:r>
      <w:r>
        <w:rPr>
          <w:color w:val="FFFFFF"/>
        </w:rPr>
        <w:t>em</w:t>
      </w:r>
      <w:r>
        <w:rPr>
          <w:color w:val="FFFFFF"/>
          <w:spacing w:val="6"/>
        </w:rPr>
        <w:t> </w:t>
      </w:r>
      <w:r>
        <w:rPr>
          <w:color w:val="FFFFFF"/>
        </w:rPr>
        <w:t>estágio</w:t>
      </w:r>
      <w:r>
        <w:rPr>
          <w:color w:val="FFFFFF"/>
          <w:spacing w:val="-3"/>
        </w:rPr>
        <w:t> </w:t>
      </w:r>
      <w:r>
        <w:rPr>
          <w:color w:val="FFFFFF"/>
        </w:rPr>
        <w:t>de</w:t>
      </w:r>
      <w:r>
        <w:rPr>
          <w:color w:val="FFFFFF"/>
          <w:spacing w:val="10"/>
        </w:rPr>
        <w:t> </w:t>
      </w:r>
      <w:r>
        <w:rPr>
          <w:color w:val="FFFFFF"/>
        </w:rPr>
        <w:t>docência/cursos</w:t>
      </w:r>
      <w:r>
        <w:rPr>
          <w:color w:val="FFFFFF"/>
          <w:spacing w:val="19"/>
        </w:rPr>
        <w:t> </w:t>
      </w:r>
      <w:r>
        <w:rPr>
          <w:color w:val="FFFFFF"/>
          <w:spacing w:val="-7"/>
        </w:rPr>
        <w:t>extensionistas;</w:t>
      </w:r>
    </w:p>
    <w:p>
      <w:pPr>
        <w:pStyle w:val="BodyText"/>
        <w:tabs>
          <w:tab w:pos="1858" w:val="left" w:leader="none"/>
        </w:tabs>
        <w:spacing w:before="139"/>
        <w:ind w:left="1316"/>
      </w:pPr>
      <w:r>
        <w:rPr>
          <w:rFonts w:ascii="Lucida Sans Unicode" w:hAnsi="Lucida Sans Unicode"/>
          <w:color w:val="F5A308"/>
          <w:spacing w:val="-10"/>
          <w:w w:val="105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w w:val="105"/>
        </w:rPr>
        <w:t>interação</w:t>
      </w:r>
      <w:r>
        <w:rPr>
          <w:color w:val="FFFFFF"/>
          <w:spacing w:val="-38"/>
          <w:w w:val="105"/>
        </w:rPr>
        <w:t> </w:t>
      </w:r>
      <w:r>
        <w:rPr>
          <w:color w:val="FFFFFF"/>
          <w:w w:val="105"/>
        </w:rPr>
        <w:t>docente</w:t>
      </w:r>
      <w:r>
        <w:rPr>
          <w:color w:val="FFFFFF"/>
          <w:spacing w:val="-36"/>
          <w:w w:val="105"/>
        </w:rPr>
        <w:t> </w:t>
      </w:r>
      <w:r>
        <w:rPr>
          <w:color w:val="FFFFFF"/>
          <w:w w:val="105"/>
        </w:rPr>
        <w:t>e</w:t>
      </w:r>
      <w:r>
        <w:rPr>
          <w:color w:val="FFFFFF"/>
          <w:spacing w:val="-34"/>
          <w:w w:val="105"/>
        </w:rPr>
        <w:t> </w:t>
      </w:r>
      <w:r>
        <w:rPr>
          <w:color w:val="FFFFFF"/>
          <w:w w:val="105"/>
        </w:rPr>
        <w:t>discente</w:t>
      </w:r>
      <w:r>
        <w:rPr>
          <w:color w:val="FFFFFF"/>
          <w:spacing w:val="-33"/>
          <w:w w:val="105"/>
        </w:rPr>
        <w:t> </w:t>
      </w:r>
      <w:r>
        <w:rPr>
          <w:color w:val="FFFFFF"/>
          <w:w w:val="105"/>
        </w:rPr>
        <w:t>com</w:t>
      </w:r>
      <w:r>
        <w:rPr>
          <w:color w:val="FFFFFF"/>
          <w:spacing w:val="-35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33"/>
          <w:w w:val="105"/>
        </w:rPr>
        <w:t> </w:t>
      </w:r>
      <w:r>
        <w:rPr>
          <w:color w:val="FFFFFF"/>
          <w:w w:val="105"/>
        </w:rPr>
        <w:t>educação</w:t>
      </w:r>
      <w:r>
        <w:rPr>
          <w:color w:val="FFFFFF"/>
          <w:spacing w:val="-31"/>
          <w:w w:val="105"/>
        </w:rPr>
        <w:t> </w:t>
      </w:r>
      <w:r>
        <w:rPr>
          <w:color w:val="FFFFFF"/>
          <w:spacing w:val="-2"/>
          <w:w w:val="105"/>
        </w:rPr>
        <w:t>básica.</w:t>
      </w:r>
    </w:p>
    <w:p>
      <w:pPr>
        <w:pStyle w:val="BodyText"/>
        <w:spacing w:after="0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8400" id="docshapegroup152" coordorigin="0,0" coordsize="19200,10800">
                <v:shape style="position:absolute;left:0;top:0;width:19200;height:10800" type="#_x0000_t75" id="docshape153" stroked="false">
                  <v:imagedata r:id="rId5" o:title=""/>
                </v:shape>
                <v:shape style="position:absolute;left:0;top:4204;width:6356;height:6596" type="#_x0000_t75" id="docshape154" stroked="false">
                  <v:imagedata r:id="rId6" o:title=""/>
                </v:shape>
                <v:shape style="position:absolute;left:0;top:4555;width:2396;height:3725" type="#_x0000_t75" id="docshape155" stroked="false">
                  <v:imagedata r:id="rId7" o:title=""/>
                </v:shape>
                <v:shape style="position:absolute;left:13488;top:2611;width:4567;height:4567" type="#_x0000_t75" id="docshape156" stroked="false">
                  <v:imagedata r:id="rId8" o:title=""/>
                </v:shape>
                <v:shape style="position:absolute;left:13555;top:2640;width:4440;height:4440" type="#_x0000_t75" id="docshape157" stroked="false">
                  <v:imagedata r:id="rId9" o:title=""/>
                </v:shape>
                <v:shape style="position:absolute;left:12600;top:0;width:2525;height:1800" type="#_x0000_t75" id="docshape158" stroked="false">
                  <v:imagedata r:id="rId10" o:title=""/>
                </v:shape>
                <v:shape style="position:absolute;left:13555;top:9595;width:1565;height:1205" type="#_x0000_t75" id="docshape159" stroked="false">
                  <v:imagedata r:id="rId11" o:title=""/>
                </v:shape>
                <v:shape style="position:absolute;left:16368;top:0;width:1207;height:1899" type="#_x0000_t75" id="docshape160" stroked="false">
                  <v:imagedata r:id="rId12" o:title=""/>
                </v:shape>
                <v:rect style="position:absolute;left:16435;top:0;width:1080;height:1800" id="docshape16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9"/>
        <w:rPr>
          <w:rFonts w:ascii="Tahoma"/>
          <w:b/>
        </w:rPr>
      </w:pPr>
    </w:p>
    <w:p>
      <w:pPr>
        <w:spacing w:line="237" w:lineRule="auto" w:before="1"/>
        <w:ind w:left="1676" w:right="959" w:firstLine="1080"/>
        <w:jc w:val="both"/>
        <w:rPr>
          <w:sz w:val="38"/>
        </w:rPr>
      </w:pPr>
      <w:r>
        <w:rPr>
          <w:color w:val="FFFFFF"/>
          <w:sz w:val="38"/>
        </w:rPr>
        <w:t>Considerando no todo as </w:t>
      </w:r>
      <w:r>
        <w:rPr>
          <w:rFonts w:ascii="Tahoma" w:hAnsi="Tahoma"/>
          <w:b/>
          <w:color w:val="FFFFFF"/>
          <w:sz w:val="38"/>
        </w:rPr>
        <w:t>respostas dadas pelos docentes do </w:t>
      </w:r>
      <w:r>
        <w:rPr>
          <w:rFonts w:ascii="Tahoma" w:hAnsi="Tahoma"/>
          <w:b/>
          <w:color w:val="FFFFFF"/>
          <w:spacing w:val="-6"/>
          <w:sz w:val="38"/>
        </w:rPr>
        <w:t>PPGL</w:t>
      </w:r>
      <w:r>
        <w:rPr>
          <w:color w:val="FFFFFF"/>
          <w:spacing w:val="-6"/>
          <w:sz w:val="38"/>
        </w:rPr>
        <w:t>,</w:t>
      </w:r>
      <w:r>
        <w:rPr>
          <w:color w:val="FFFFFF"/>
          <w:spacing w:val="-28"/>
          <w:sz w:val="38"/>
        </w:rPr>
        <w:t> </w:t>
      </w:r>
      <w:r>
        <w:rPr>
          <w:color w:val="FFFFFF"/>
          <w:spacing w:val="-6"/>
          <w:sz w:val="38"/>
        </w:rPr>
        <w:t>existem</w:t>
      </w:r>
      <w:r>
        <w:rPr>
          <w:color w:val="FFFFFF"/>
          <w:spacing w:val="-27"/>
          <w:sz w:val="38"/>
        </w:rPr>
        <w:t> </w:t>
      </w:r>
      <w:r>
        <w:rPr>
          <w:color w:val="FFFFFF"/>
          <w:spacing w:val="-6"/>
          <w:sz w:val="38"/>
        </w:rPr>
        <w:t>alguns</w:t>
      </w:r>
      <w:r>
        <w:rPr>
          <w:color w:val="FFFFFF"/>
          <w:spacing w:val="-28"/>
          <w:sz w:val="38"/>
        </w:rPr>
        <w:t> </w:t>
      </w:r>
      <w:r>
        <w:rPr>
          <w:rFonts w:ascii="Tahoma" w:hAnsi="Tahoma"/>
          <w:b/>
          <w:color w:val="FFFFFF"/>
          <w:spacing w:val="-6"/>
          <w:sz w:val="38"/>
        </w:rPr>
        <w:t>problemas</w:t>
      </w:r>
      <w:r>
        <w:rPr>
          <w:rFonts w:ascii="Tahoma" w:hAnsi="Tahoma"/>
          <w:b/>
          <w:color w:val="FFFFFF"/>
          <w:spacing w:val="-18"/>
          <w:sz w:val="38"/>
        </w:rPr>
        <w:t> </w:t>
      </w:r>
      <w:r>
        <w:rPr>
          <w:color w:val="FFFFFF"/>
          <w:spacing w:val="-6"/>
          <w:sz w:val="38"/>
        </w:rPr>
        <w:t>que</w:t>
      </w:r>
      <w:r>
        <w:rPr>
          <w:color w:val="FFFFFF"/>
          <w:spacing w:val="-27"/>
          <w:sz w:val="38"/>
        </w:rPr>
        <w:t> </w:t>
      </w:r>
      <w:r>
        <w:rPr>
          <w:color w:val="FFFFFF"/>
          <w:spacing w:val="-6"/>
          <w:sz w:val="38"/>
        </w:rPr>
        <w:t>necessitam</w:t>
      </w:r>
      <w:r>
        <w:rPr>
          <w:color w:val="FFFFFF"/>
          <w:spacing w:val="-24"/>
          <w:sz w:val="38"/>
        </w:rPr>
        <w:t> </w:t>
      </w:r>
      <w:r>
        <w:rPr>
          <w:rFonts w:ascii="Tahoma" w:hAnsi="Tahoma"/>
          <w:b/>
          <w:color w:val="FFFFFF"/>
          <w:spacing w:val="-6"/>
          <w:sz w:val="38"/>
        </w:rPr>
        <w:t>ser</w:t>
      </w:r>
      <w:r>
        <w:rPr>
          <w:rFonts w:ascii="Tahoma" w:hAnsi="Tahoma"/>
          <w:b/>
          <w:color w:val="FFFFFF"/>
          <w:spacing w:val="-8"/>
          <w:sz w:val="38"/>
        </w:rPr>
        <w:t> </w:t>
      </w:r>
      <w:r>
        <w:rPr>
          <w:rFonts w:ascii="Tahoma" w:hAnsi="Tahoma"/>
          <w:b/>
          <w:color w:val="FFFFFF"/>
          <w:spacing w:val="-6"/>
          <w:sz w:val="38"/>
        </w:rPr>
        <w:t>resolvidos</w:t>
      </w:r>
      <w:r>
        <w:rPr>
          <w:color w:val="FFFFFF"/>
          <w:spacing w:val="-6"/>
          <w:sz w:val="38"/>
        </w:rPr>
        <w:t>,</w:t>
      </w:r>
      <w:r>
        <w:rPr>
          <w:color w:val="FFFFFF"/>
          <w:spacing w:val="-28"/>
          <w:sz w:val="38"/>
        </w:rPr>
        <w:t> </w:t>
      </w:r>
      <w:r>
        <w:rPr>
          <w:color w:val="FFFFFF"/>
          <w:spacing w:val="-6"/>
          <w:sz w:val="38"/>
        </w:rPr>
        <w:t>entre</w:t>
      </w:r>
      <w:r>
        <w:rPr>
          <w:color w:val="FFFFFF"/>
          <w:spacing w:val="-27"/>
          <w:sz w:val="38"/>
        </w:rPr>
        <w:t> </w:t>
      </w:r>
      <w:r>
        <w:rPr>
          <w:color w:val="FFFFFF"/>
          <w:spacing w:val="-6"/>
          <w:sz w:val="38"/>
        </w:rPr>
        <w:t>os </w:t>
      </w:r>
      <w:r>
        <w:rPr>
          <w:color w:val="FFFFFF"/>
          <w:sz w:val="38"/>
        </w:rPr>
        <w:t>quais</w:t>
      </w:r>
      <w:r>
        <w:rPr>
          <w:color w:val="FFFFFF"/>
          <w:spacing w:val="-27"/>
          <w:sz w:val="38"/>
        </w:rPr>
        <w:t> </w:t>
      </w:r>
      <w:r>
        <w:rPr>
          <w:color w:val="FFFFFF"/>
          <w:sz w:val="38"/>
        </w:rPr>
        <w:t>se</w:t>
      </w:r>
      <w:r>
        <w:rPr>
          <w:color w:val="FFFFFF"/>
          <w:spacing w:val="-32"/>
          <w:sz w:val="38"/>
        </w:rPr>
        <w:t> </w:t>
      </w:r>
      <w:r>
        <w:rPr>
          <w:color w:val="FFFFFF"/>
          <w:sz w:val="38"/>
        </w:rPr>
        <w:t>destacam</w:t>
      </w:r>
      <w:r>
        <w:rPr>
          <w:color w:val="FFFFFF"/>
          <w:spacing w:val="-26"/>
          <w:sz w:val="38"/>
        </w:rPr>
        <w:t> </w:t>
      </w:r>
      <w:r>
        <w:rPr>
          <w:color w:val="FFFFFF"/>
          <w:sz w:val="38"/>
        </w:rPr>
        <w:t>certa</w:t>
      </w:r>
      <w:r>
        <w:rPr>
          <w:color w:val="FFFFFF"/>
          <w:spacing w:val="-24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deficiência</w:t>
      </w:r>
      <w:r>
        <w:rPr>
          <w:rFonts w:ascii="Tahoma" w:hAnsi="Tahoma"/>
          <w:b/>
          <w:color w:val="FFFFFF"/>
          <w:spacing w:val="-11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no</w:t>
      </w:r>
      <w:r>
        <w:rPr>
          <w:rFonts w:ascii="Tahoma" w:hAnsi="Tahoma"/>
          <w:b/>
          <w:color w:val="FFFFFF"/>
          <w:spacing w:val="-10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funcionamento</w:t>
      </w:r>
      <w:r>
        <w:rPr>
          <w:rFonts w:ascii="Tahoma" w:hAnsi="Tahoma"/>
          <w:b/>
          <w:color w:val="FFFFFF"/>
          <w:spacing w:val="-7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da</w:t>
      </w:r>
      <w:r>
        <w:rPr>
          <w:rFonts w:ascii="Tahoma" w:hAnsi="Tahoma"/>
          <w:b/>
          <w:color w:val="FFFFFF"/>
          <w:spacing w:val="-12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secretaria</w:t>
      </w:r>
      <w:r>
        <w:rPr>
          <w:rFonts w:ascii="Tahoma" w:hAnsi="Tahoma"/>
          <w:b/>
          <w:color w:val="FFFFFF"/>
          <w:spacing w:val="-11"/>
          <w:sz w:val="38"/>
        </w:rPr>
        <w:t> </w:t>
      </w:r>
      <w:r>
        <w:rPr>
          <w:color w:val="FFFFFF"/>
          <w:sz w:val="38"/>
        </w:rPr>
        <w:t>de pós-graduação, certa </w:t>
      </w:r>
      <w:r>
        <w:rPr>
          <w:rFonts w:ascii="Tahoma" w:hAnsi="Tahoma"/>
          <w:b/>
          <w:color w:val="FFFFFF"/>
          <w:sz w:val="38"/>
        </w:rPr>
        <w:t>insatisfação com o trabalho das Comissões Financeira e de Avaliação</w:t>
      </w:r>
      <w:r>
        <w:rPr>
          <w:color w:val="FFFFFF"/>
          <w:sz w:val="38"/>
        </w:rPr>
        <w:t>,</w:t>
      </w:r>
      <w:r>
        <w:rPr>
          <w:color w:val="FFFFFF"/>
          <w:spacing w:val="-2"/>
          <w:sz w:val="38"/>
        </w:rPr>
        <w:t> </w:t>
      </w:r>
      <w:r>
        <w:rPr>
          <w:color w:val="FFFFFF"/>
          <w:sz w:val="38"/>
        </w:rPr>
        <w:t>os preocupantes </w:t>
      </w:r>
      <w:r>
        <w:rPr>
          <w:rFonts w:ascii="Tahoma" w:hAnsi="Tahoma"/>
          <w:b/>
          <w:color w:val="FFFFFF"/>
          <w:sz w:val="38"/>
        </w:rPr>
        <w:t>60,5% que avaliam o site do PPGL </w:t>
      </w:r>
      <w:r>
        <w:rPr>
          <w:color w:val="FFFFFF"/>
          <w:sz w:val="38"/>
        </w:rPr>
        <w:t>nos </w:t>
      </w:r>
      <w:r>
        <w:rPr>
          <w:rFonts w:ascii="Tahoma" w:hAnsi="Tahoma"/>
          <w:b/>
          <w:color w:val="FFFFFF"/>
          <w:sz w:val="38"/>
        </w:rPr>
        <w:t>estratos mais baixos</w:t>
      </w:r>
      <w:r>
        <w:rPr>
          <w:color w:val="FFFFFF"/>
          <w:sz w:val="38"/>
        </w:rPr>
        <w:t>, a problemática </w:t>
      </w:r>
      <w:r>
        <w:rPr>
          <w:rFonts w:ascii="Tahoma" w:hAnsi="Tahoma"/>
          <w:b/>
          <w:color w:val="FFFFFF"/>
          <w:sz w:val="38"/>
        </w:rPr>
        <w:t>interação com GP</w:t>
      </w:r>
      <w:r>
        <w:rPr>
          <w:color w:val="FFFFFF"/>
          <w:sz w:val="38"/>
        </w:rPr>
        <w:t>, </w:t>
      </w:r>
      <w:r>
        <w:rPr>
          <w:rFonts w:ascii="Tahoma" w:hAnsi="Tahoma"/>
          <w:b/>
          <w:color w:val="FFFFFF"/>
          <w:sz w:val="38"/>
        </w:rPr>
        <w:t>avaliações desabonadoras </w:t>
      </w:r>
      <w:r>
        <w:rPr>
          <w:color w:val="FFFFFF"/>
          <w:sz w:val="38"/>
        </w:rPr>
        <w:t>quanto a </w:t>
      </w:r>
      <w:r>
        <w:rPr>
          <w:rFonts w:ascii="Tahoma" w:hAnsi="Tahoma"/>
          <w:b/>
          <w:color w:val="FFFFFF"/>
          <w:sz w:val="38"/>
        </w:rPr>
        <w:t>publicações com parceiros de outras IES e com alunos</w:t>
      </w:r>
      <w:r>
        <w:rPr>
          <w:color w:val="FFFFFF"/>
          <w:sz w:val="38"/>
        </w:rPr>
        <w:t>,</w:t>
      </w:r>
      <w:r>
        <w:rPr>
          <w:color w:val="FFFFFF"/>
          <w:spacing w:val="-3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avaliação negativa </w:t>
      </w:r>
      <w:r>
        <w:rPr>
          <w:color w:val="FFFFFF"/>
          <w:sz w:val="38"/>
        </w:rPr>
        <w:t>quanto aos processos de </w:t>
      </w:r>
      <w:r>
        <w:rPr>
          <w:rFonts w:ascii="Tahoma" w:hAnsi="Tahoma"/>
          <w:b/>
          <w:color w:val="FFFFFF"/>
          <w:sz w:val="38"/>
        </w:rPr>
        <w:t>internacionalização </w:t>
      </w:r>
      <w:r>
        <w:rPr>
          <w:color w:val="FFFFFF"/>
          <w:sz w:val="38"/>
        </w:rPr>
        <w:t>efetuados pela UTFPR, </w:t>
      </w:r>
      <w:r>
        <w:rPr>
          <w:rFonts w:ascii="Tahoma" w:hAnsi="Tahoma"/>
          <w:b/>
          <w:color w:val="FFFFFF"/>
          <w:sz w:val="38"/>
        </w:rPr>
        <w:t>má avaliação </w:t>
      </w:r>
      <w:r>
        <w:rPr>
          <w:color w:val="FFFFFF"/>
          <w:sz w:val="38"/>
        </w:rPr>
        <w:t>relativo ao </w:t>
      </w:r>
      <w:r>
        <w:rPr>
          <w:rFonts w:ascii="Tahoma" w:hAnsi="Tahoma"/>
          <w:b/>
          <w:color w:val="FFFFFF"/>
          <w:sz w:val="38"/>
        </w:rPr>
        <w:t>incentivo à pós-graduação </w:t>
      </w:r>
      <w:r>
        <w:rPr>
          <w:color w:val="FFFFFF"/>
          <w:sz w:val="38"/>
        </w:rPr>
        <w:t>na</w:t>
      </w:r>
      <w:r>
        <w:rPr>
          <w:color w:val="FFFFFF"/>
          <w:spacing w:val="-19"/>
          <w:sz w:val="38"/>
        </w:rPr>
        <w:t> </w:t>
      </w:r>
      <w:r>
        <w:rPr>
          <w:color w:val="FFFFFF"/>
          <w:sz w:val="38"/>
        </w:rPr>
        <w:t>instituição.</w:t>
      </w:r>
    </w:p>
    <w:p>
      <w:pPr>
        <w:spacing w:after="0" w:line="237" w:lineRule="auto"/>
        <w:jc w:val="both"/>
        <w:rPr>
          <w:sz w:val="38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7888" id="docshapegroup162" coordorigin="0,0" coordsize="19200,10800">
                <v:shape style="position:absolute;left:0;top:0;width:19200;height:10800" type="#_x0000_t75" id="docshape163" stroked="false">
                  <v:imagedata r:id="rId5" o:title=""/>
                </v:shape>
                <v:shape style="position:absolute;left:0;top:4204;width:6356;height:6596" type="#_x0000_t75" id="docshape164" stroked="false">
                  <v:imagedata r:id="rId6" o:title=""/>
                </v:shape>
                <v:shape style="position:absolute;left:0;top:4555;width:2396;height:3725" type="#_x0000_t75" id="docshape165" stroked="false">
                  <v:imagedata r:id="rId7" o:title=""/>
                </v:shape>
                <v:shape style="position:absolute;left:13488;top:2611;width:4567;height:4567" type="#_x0000_t75" id="docshape166" stroked="false">
                  <v:imagedata r:id="rId8" o:title=""/>
                </v:shape>
                <v:shape style="position:absolute;left:13555;top:2640;width:4440;height:4440" type="#_x0000_t75" id="docshape167" stroked="false">
                  <v:imagedata r:id="rId9" o:title=""/>
                </v:shape>
                <v:shape style="position:absolute;left:12600;top:0;width:2525;height:1800" type="#_x0000_t75" id="docshape168" stroked="false">
                  <v:imagedata r:id="rId10" o:title=""/>
                </v:shape>
                <v:shape style="position:absolute;left:13555;top:9595;width:1565;height:1205" type="#_x0000_t75" id="docshape169" stroked="false">
                  <v:imagedata r:id="rId11" o:title=""/>
                </v:shape>
                <v:shape style="position:absolute;left:16368;top:0;width:1207;height:1899" type="#_x0000_t75" id="docshape170" stroked="false">
                  <v:imagedata r:id="rId12" o:title=""/>
                </v:shape>
                <v:rect style="position:absolute;left:16435;top:0;width:1080;height:1800" id="docshape17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80"/>
        <w:rPr>
          <w:rFonts w:ascii="Tahoma"/>
          <w:b/>
        </w:rPr>
      </w:pPr>
    </w:p>
    <w:p>
      <w:pPr>
        <w:spacing w:line="237" w:lineRule="auto" w:before="0"/>
        <w:ind w:left="1676" w:right="958" w:firstLine="1080"/>
        <w:jc w:val="both"/>
        <w:rPr>
          <w:sz w:val="38"/>
        </w:rPr>
      </w:pPr>
      <w:r>
        <w:rPr>
          <w:color w:val="FFFFFF"/>
          <w:sz w:val="38"/>
        </w:rPr>
        <w:t>Em</w:t>
      </w:r>
      <w:r>
        <w:rPr>
          <w:color w:val="FFFFFF"/>
          <w:spacing w:val="-34"/>
          <w:sz w:val="38"/>
        </w:rPr>
        <w:t> </w:t>
      </w:r>
      <w:r>
        <w:rPr>
          <w:color w:val="FFFFFF"/>
          <w:sz w:val="38"/>
        </w:rPr>
        <w:t>síntese,</w:t>
      </w:r>
      <w:r>
        <w:rPr>
          <w:color w:val="FFFFFF"/>
          <w:spacing w:val="-33"/>
          <w:sz w:val="38"/>
        </w:rPr>
        <w:t> </w:t>
      </w:r>
      <w:r>
        <w:rPr>
          <w:color w:val="FFFFFF"/>
          <w:sz w:val="38"/>
        </w:rPr>
        <w:t>as</w:t>
      </w:r>
      <w:r>
        <w:rPr>
          <w:color w:val="FFFFFF"/>
          <w:spacing w:val="-34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respostas</w:t>
      </w:r>
      <w:r>
        <w:rPr>
          <w:rFonts w:ascii="Tahoma" w:hAnsi="Tahoma"/>
          <w:b/>
          <w:color w:val="FFFFFF"/>
          <w:spacing w:val="-20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dos</w:t>
      </w:r>
      <w:r>
        <w:rPr>
          <w:rFonts w:ascii="Tahoma" w:hAnsi="Tahoma"/>
          <w:b/>
          <w:color w:val="FFFFFF"/>
          <w:spacing w:val="-13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docentes</w:t>
      </w:r>
      <w:r>
        <w:rPr>
          <w:rFonts w:ascii="Tahoma" w:hAnsi="Tahoma"/>
          <w:b/>
          <w:color w:val="FFFFFF"/>
          <w:spacing w:val="-13"/>
          <w:sz w:val="38"/>
        </w:rPr>
        <w:t> </w:t>
      </w:r>
      <w:r>
        <w:rPr>
          <w:color w:val="FFFFFF"/>
          <w:sz w:val="38"/>
        </w:rPr>
        <w:t>revelam</w:t>
      </w:r>
      <w:r>
        <w:rPr>
          <w:color w:val="FFFFFF"/>
          <w:spacing w:val="-34"/>
          <w:sz w:val="38"/>
        </w:rPr>
        <w:t> </w:t>
      </w:r>
      <w:r>
        <w:rPr>
          <w:color w:val="FFFFFF"/>
          <w:sz w:val="38"/>
        </w:rPr>
        <w:t>alguns</w:t>
      </w:r>
      <w:r>
        <w:rPr>
          <w:color w:val="FFFFFF"/>
          <w:spacing w:val="-33"/>
          <w:sz w:val="38"/>
        </w:rPr>
        <w:t> </w:t>
      </w:r>
      <w:r>
        <w:rPr>
          <w:rFonts w:ascii="Tahoma" w:hAnsi="Tahoma"/>
          <w:b/>
          <w:color w:val="FFFFFF"/>
          <w:sz w:val="38"/>
        </w:rPr>
        <w:t>problemas </w:t>
      </w:r>
      <w:r>
        <w:rPr>
          <w:rFonts w:ascii="Tahoma" w:hAnsi="Tahoma"/>
          <w:b/>
          <w:color w:val="FFFFFF"/>
          <w:spacing w:val="-8"/>
          <w:sz w:val="38"/>
        </w:rPr>
        <w:t>internos</w:t>
      </w:r>
      <w:r>
        <w:rPr>
          <w:rFonts w:ascii="Tahoma" w:hAnsi="Tahoma"/>
          <w:b/>
          <w:color w:val="FFFFFF"/>
          <w:spacing w:val="-20"/>
          <w:sz w:val="38"/>
        </w:rPr>
        <w:t> </w:t>
      </w:r>
      <w:r>
        <w:rPr>
          <w:color w:val="FFFFFF"/>
          <w:spacing w:val="-8"/>
          <w:sz w:val="38"/>
        </w:rPr>
        <w:t>no</w:t>
      </w:r>
      <w:r>
        <w:rPr>
          <w:color w:val="FFFFFF"/>
          <w:spacing w:val="-26"/>
          <w:sz w:val="38"/>
        </w:rPr>
        <w:t> </w:t>
      </w:r>
      <w:r>
        <w:rPr>
          <w:color w:val="FFFFFF"/>
          <w:spacing w:val="-8"/>
          <w:sz w:val="38"/>
        </w:rPr>
        <w:t>PPGL</w:t>
      </w:r>
      <w:r>
        <w:rPr>
          <w:color w:val="FFFFFF"/>
          <w:spacing w:val="-25"/>
          <w:sz w:val="38"/>
        </w:rPr>
        <w:t> </w:t>
      </w:r>
      <w:r>
        <w:rPr>
          <w:rFonts w:ascii="Tahoma" w:hAnsi="Tahoma"/>
          <w:b/>
          <w:color w:val="FFFFFF"/>
          <w:spacing w:val="-8"/>
          <w:sz w:val="38"/>
        </w:rPr>
        <w:t>e</w:t>
      </w:r>
      <w:r>
        <w:rPr>
          <w:rFonts w:ascii="Tahoma" w:hAnsi="Tahoma"/>
          <w:b/>
          <w:color w:val="FFFFFF"/>
          <w:spacing w:val="-11"/>
          <w:sz w:val="38"/>
        </w:rPr>
        <w:t> </w:t>
      </w:r>
      <w:r>
        <w:rPr>
          <w:color w:val="FFFFFF"/>
          <w:spacing w:val="-8"/>
          <w:sz w:val="38"/>
        </w:rPr>
        <w:t>outros</w:t>
      </w:r>
      <w:r>
        <w:rPr>
          <w:color w:val="FFFFFF"/>
          <w:spacing w:val="-26"/>
          <w:sz w:val="38"/>
        </w:rPr>
        <w:t> </w:t>
      </w:r>
      <w:r>
        <w:rPr>
          <w:rFonts w:ascii="Tahoma" w:hAnsi="Tahoma"/>
          <w:b/>
          <w:color w:val="FFFFFF"/>
          <w:spacing w:val="-8"/>
          <w:sz w:val="38"/>
        </w:rPr>
        <w:t>decorrentes da</w:t>
      </w:r>
      <w:r>
        <w:rPr>
          <w:rFonts w:ascii="Tahoma" w:hAnsi="Tahoma"/>
          <w:b/>
          <w:color w:val="FFFFFF"/>
          <w:spacing w:val="-11"/>
          <w:sz w:val="38"/>
        </w:rPr>
        <w:t> </w:t>
      </w:r>
      <w:r>
        <w:rPr>
          <w:rFonts w:ascii="Tahoma" w:hAnsi="Tahoma"/>
          <w:b/>
          <w:color w:val="FFFFFF"/>
          <w:spacing w:val="-8"/>
          <w:sz w:val="38"/>
        </w:rPr>
        <w:t>política</w:t>
      </w:r>
      <w:r>
        <w:rPr>
          <w:rFonts w:ascii="Tahoma" w:hAnsi="Tahoma"/>
          <w:b/>
          <w:color w:val="FFFFFF"/>
          <w:spacing w:val="-10"/>
          <w:sz w:val="38"/>
        </w:rPr>
        <w:t> </w:t>
      </w:r>
      <w:r>
        <w:rPr>
          <w:rFonts w:ascii="Tahoma" w:hAnsi="Tahoma"/>
          <w:b/>
          <w:color w:val="FFFFFF"/>
          <w:spacing w:val="-8"/>
          <w:sz w:val="38"/>
        </w:rPr>
        <w:t>institucional</w:t>
      </w:r>
      <w:r>
        <w:rPr>
          <w:color w:val="FFFFFF"/>
          <w:spacing w:val="-8"/>
          <w:sz w:val="38"/>
        </w:rPr>
        <w:t>.</w:t>
      </w:r>
      <w:r>
        <w:rPr>
          <w:color w:val="FFFFFF"/>
          <w:spacing w:val="-26"/>
          <w:sz w:val="38"/>
        </w:rPr>
        <w:t> </w:t>
      </w:r>
      <w:r>
        <w:rPr>
          <w:color w:val="FFFFFF"/>
          <w:spacing w:val="-8"/>
          <w:sz w:val="38"/>
        </w:rPr>
        <w:t>Pesa</w:t>
      </w:r>
      <w:r>
        <w:rPr>
          <w:color w:val="FFFFFF"/>
          <w:spacing w:val="-25"/>
          <w:sz w:val="38"/>
        </w:rPr>
        <w:t> </w:t>
      </w:r>
      <w:r>
        <w:rPr>
          <w:color w:val="FFFFFF"/>
          <w:spacing w:val="-8"/>
          <w:sz w:val="38"/>
        </w:rPr>
        <w:t>mais </w:t>
      </w:r>
      <w:r>
        <w:rPr>
          <w:color w:val="FFFFFF"/>
          <w:sz w:val="38"/>
        </w:rPr>
        <w:t>na</w:t>
      </w:r>
      <w:r>
        <w:rPr>
          <w:color w:val="FFFFFF"/>
          <w:spacing w:val="-23"/>
          <w:sz w:val="38"/>
        </w:rPr>
        <w:t> </w:t>
      </w:r>
      <w:r>
        <w:rPr>
          <w:color w:val="FFFFFF"/>
          <w:sz w:val="38"/>
        </w:rPr>
        <w:t>avaliação</w:t>
      </w:r>
      <w:r>
        <w:rPr>
          <w:color w:val="FFFFFF"/>
          <w:spacing w:val="-22"/>
          <w:sz w:val="38"/>
        </w:rPr>
        <w:t> </w:t>
      </w:r>
      <w:r>
        <w:rPr>
          <w:color w:val="FFFFFF"/>
          <w:sz w:val="38"/>
        </w:rPr>
        <w:t>docente</w:t>
      </w:r>
      <w:r>
        <w:rPr>
          <w:color w:val="FFFFFF"/>
          <w:spacing w:val="-25"/>
          <w:sz w:val="38"/>
        </w:rPr>
        <w:t> </w:t>
      </w:r>
      <w:r>
        <w:rPr>
          <w:color w:val="FFFFFF"/>
          <w:sz w:val="38"/>
        </w:rPr>
        <w:t>fatores</w:t>
      </w:r>
      <w:r>
        <w:rPr>
          <w:color w:val="FFFFFF"/>
          <w:spacing w:val="-23"/>
          <w:sz w:val="38"/>
        </w:rPr>
        <w:t> </w:t>
      </w:r>
      <w:r>
        <w:rPr>
          <w:color w:val="FFFFFF"/>
          <w:sz w:val="38"/>
        </w:rPr>
        <w:t>externos</w:t>
      </w:r>
      <w:r>
        <w:rPr>
          <w:color w:val="FFFFFF"/>
          <w:spacing w:val="-22"/>
          <w:sz w:val="38"/>
        </w:rPr>
        <w:t> </w:t>
      </w:r>
      <w:r>
        <w:rPr>
          <w:color w:val="FFFFFF"/>
          <w:sz w:val="38"/>
        </w:rPr>
        <w:t>ao</w:t>
      </w:r>
      <w:r>
        <w:rPr>
          <w:color w:val="FFFFFF"/>
          <w:spacing w:val="-23"/>
          <w:sz w:val="38"/>
        </w:rPr>
        <w:t> </w:t>
      </w:r>
      <w:r>
        <w:rPr>
          <w:color w:val="FFFFFF"/>
          <w:sz w:val="38"/>
        </w:rPr>
        <w:t>Programa</w:t>
      </w:r>
      <w:r>
        <w:rPr>
          <w:color w:val="FFFFFF"/>
          <w:spacing w:val="-23"/>
          <w:sz w:val="38"/>
        </w:rPr>
        <w:t> </w:t>
      </w:r>
      <w:r>
        <w:rPr>
          <w:color w:val="FFFFFF"/>
          <w:sz w:val="38"/>
        </w:rPr>
        <w:t>e</w:t>
      </w:r>
      <w:r>
        <w:rPr>
          <w:color w:val="FFFFFF"/>
          <w:spacing w:val="-25"/>
          <w:sz w:val="38"/>
        </w:rPr>
        <w:t> </w:t>
      </w:r>
      <w:r>
        <w:rPr>
          <w:color w:val="FFFFFF"/>
          <w:sz w:val="38"/>
        </w:rPr>
        <w:t>menos</w:t>
      </w:r>
      <w:r>
        <w:rPr>
          <w:color w:val="FFFFFF"/>
          <w:spacing w:val="-21"/>
          <w:sz w:val="38"/>
        </w:rPr>
        <w:t> </w:t>
      </w:r>
      <w:r>
        <w:rPr>
          <w:color w:val="FFFFFF"/>
          <w:sz w:val="38"/>
        </w:rPr>
        <w:t>os</w:t>
      </w:r>
      <w:r>
        <w:rPr>
          <w:color w:val="FFFFFF"/>
          <w:spacing w:val="-22"/>
          <w:sz w:val="38"/>
        </w:rPr>
        <w:t> </w:t>
      </w:r>
      <w:r>
        <w:rPr>
          <w:color w:val="FFFFFF"/>
          <w:sz w:val="38"/>
        </w:rPr>
        <w:t>fatores </w:t>
      </w:r>
      <w:r>
        <w:rPr>
          <w:color w:val="FFFFFF"/>
          <w:spacing w:val="-2"/>
          <w:sz w:val="38"/>
        </w:rPr>
        <w:t>internos.</w:t>
      </w:r>
    </w:p>
    <w:p>
      <w:pPr>
        <w:spacing w:line="237" w:lineRule="auto" w:before="198"/>
        <w:ind w:left="1676" w:right="957" w:firstLine="1080"/>
        <w:jc w:val="both"/>
        <w:rPr>
          <w:sz w:val="38"/>
        </w:rPr>
      </w:pPr>
      <w:r>
        <w:rPr>
          <w:color w:val="FFFFFF"/>
          <w:sz w:val="38"/>
        </w:rPr>
        <w:t>No que tange a </w:t>
      </w:r>
      <w:r>
        <w:rPr>
          <w:rFonts w:ascii="Tahoma" w:hAnsi="Tahoma"/>
          <w:b/>
          <w:color w:val="FFFFFF"/>
          <w:sz w:val="38"/>
        </w:rPr>
        <w:t>fatores externos</w:t>
      </w:r>
      <w:r>
        <w:rPr>
          <w:color w:val="FFFFFF"/>
          <w:sz w:val="38"/>
        </w:rPr>
        <w:t>, a observação dos dados assinala a necessidade de a</w:t>
      </w:r>
      <w:r>
        <w:rPr>
          <w:color w:val="FFFFFF"/>
          <w:spacing w:val="80"/>
          <w:sz w:val="38"/>
        </w:rPr>
        <w:t> </w:t>
      </w:r>
      <w:r>
        <w:rPr>
          <w:color w:val="FFFFFF"/>
          <w:sz w:val="38"/>
        </w:rPr>
        <w:t>UTFPR propor uma urgente </w:t>
      </w:r>
      <w:r>
        <w:rPr>
          <w:rFonts w:ascii="Tahoma" w:hAnsi="Tahoma"/>
          <w:b/>
          <w:color w:val="FFFFFF"/>
          <w:sz w:val="38"/>
        </w:rPr>
        <w:t>política de </w:t>
      </w:r>
      <w:r>
        <w:rPr>
          <w:rFonts w:ascii="Tahoma" w:hAnsi="Tahoma"/>
          <w:b/>
          <w:color w:val="FFFFFF"/>
          <w:spacing w:val="-4"/>
          <w:sz w:val="38"/>
        </w:rPr>
        <w:t>métricas</w:t>
      </w:r>
      <w:r>
        <w:rPr>
          <w:rFonts w:ascii="Tahoma" w:hAnsi="Tahoma"/>
          <w:b/>
          <w:color w:val="FFFFFF"/>
          <w:spacing w:val="-5"/>
          <w:sz w:val="38"/>
        </w:rPr>
        <w:t> </w:t>
      </w:r>
      <w:r>
        <w:rPr>
          <w:color w:val="FFFFFF"/>
          <w:spacing w:val="-4"/>
          <w:sz w:val="38"/>
        </w:rPr>
        <w:t>que</w:t>
      </w:r>
      <w:r>
        <w:rPr>
          <w:color w:val="FFFFFF"/>
          <w:spacing w:val="-30"/>
          <w:sz w:val="38"/>
        </w:rPr>
        <w:t> </w:t>
      </w:r>
      <w:r>
        <w:rPr>
          <w:color w:val="FFFFFF"/>
          <w:spacing w:val="-4"/>
          <w:sz w:val="38"/>
        </w:rPr>
        <w:t>realmente</w:t>
      </w:r>
      <w:r>
        <w:rPr>
          <w:color w:val="FFFFFF"/>
          <w:spacing w:val="-28"/>
          <w:sz w:val="38"/>
        </w:rPr>
        <w:t> </w:t>
      </w:r>
      <w:r>
        <w:rPr>
          <w:color w:val="FFFFFF"/>
          <w:spacing w:val="-4"/>
          <w:sz w:val="38"/>
        </w:rPr>
        <w:t>valorize</w:t>
      </w:r>
      <w:r>
        <w:rPr>
          <w:color w:val="FFFFFF"/>
          <w:spacing w:val="-28"/>
          <w:sz w:val="38"/>
        </w:rPr>
        <w:t> </w:t>
      </w:r>
      <w:r>
        <w:rPr>
          <w:color w:val="FFFFFF"/>
          <w:spacing w:val="-4"/>
          <w:sz w:val="38"/>
        </w:rPr>
        <w:t>a</w:t>
      </w:r>
      <w:r>
        <w:rPr>
          <w:color w:val="FFFFFF"/>
          <w:spacing w:val="-29"/>
          <w:sz w:val="38"/>
        </w:rPr>
        <w:t> </w:t>
      </w:r>
      <w:r>
        <w:rPr>
          <w:color w:val="FFFFFF"/>
          <w:spacing w:val="-4"/>
          <w:sz w:val="38"/>
        </w:rPr>
        <w:t>pós-graduação</w:t>
      </w:r>
      <w:r>
        <w:rPr>
          <w:color w:val="FFFFFF"/>
          <w:spacing w:val="-28"/>
          <w:sz w:val="38"/>
        </w:rPr>
        <w:t> </w:t>
      </w:r>
      <w:r>
        <w:rPr>
          <w:i/>
          <w:color w:val="FFFFFF"/>
          <w:spacing w:val="-4"/>
          <w:sz w:val="38"/>
        </w:rPr>
        <w:t>stricto</w:t>
      </w:r>
      <w:r>
        <w:rPr>
          <w:i/>
          <w:color w:val="FFFFFF"/>
          <w:spacing w:val="-30"/>
          <w:sz w:val="38"/>
        </w:rPr>
        <w:t> </w:t>
      </w:r>
      <w:r>
        <w:rPr>
          <w:i/>
          <w:color w:val="FFFFFF"/>
          <w:spacing w:val="-4"/>
          <w:sz w:val="38"/>
        </w:rPr>
        <w:t>sensu.</w:t>
      </w:r>
      <w:r>
        <w:rPr>
          <w:i/>
          <w:color w:val="FFFFFF"/>
          <w:spacing w:val="-27"/>
          <w:sz w:val="38"/>
        </w:rPr>
        <w:t> </w:t>
      </w:r>
      <w:r>
        <w:rPr>
          <w:color w:val="FFFFFF"/>
          <w:spacing w:val="-4"/>
          <w:sz w:val="38"/>
        </w:rPr>
        <w:t>Demais, </w:t>
      </w:r>
      <w:r>
        <w:rPr>
          <w:color w:val="FFFFFF"/>
          <w:sz w:val="38"/>
        </w:rPr>
        <w:t>é preciso que a instituição </w:t>
      </w:r>
      <w:r>
        <w:rPr>
          <w:rFonts w:ascii="Tahoma" w:hAnsi="Tahoma"/>
          <w:b/>
          <w:color w:val="FFFFFF"/>
          <w:sz w:val="38"/>
        </w:rPr>
        <w:t>invista nos sites dos PPG </w:t>
      </w:r>
      <w:r>
        <w:rPr>
          <w:color w:val="FFFFFF"/>
          <w:sz w:val="38"/>
        </w:rPr>
        <w:t>e, enfim, defina claramente o </w:t>
      </w:r>
      <w:r>
        <w:rPr>
          <w:rFonts w:ascii="Tahoma" w:hAnsi="Tahoma"/>
          <w:b/>
          <w:color w:val="FFFFFF"/>
          <w:sz w:val="38"/>
        </w:rPr>
        <w:t>papel de técnicos administrativos </w:t>
      </w:r>
      <w:r>
        <w:rPr>
          <w:color w:val="FFFFFF"/>
          <w:sz w:val="38"/>
        </w:rPr>
        <w:t>(secretárias) e o dos docentes, retirando o </w:t>
      </w:r>
      <w:r>
        <w:rPr>
          <w:rFonts w:ascii="Tahoma" w:hAnsi="Tahoma"/>
          <w:b/>
          <w:color w:val="FFFFFF"/>
          <w:sz w:val="38"/>
        </w:rPr>
        <w:t>fardo burocrático </w:t>
      </w:r>
      <w:r>
        <w:rPr>
          <w:color w:val="FFFFFF"/>
          <w:sz w:val="38"/>
        </w:rPr>
        <w:t>que impacta atualmente na vida</w:t>
      </w:r>
      <w:r>
        <w:rPr>
          <w:color w:val="FFFFFF"/>
          <w:spacing w:val="-17"/>
          <w:sz w:val="38"/>
        </w:rPr>
        <w:t> </w:t>
      </w:r>
      <w:r>
        <w:rPr>
          <w:color w:val="FFFFFF"/>
          <w:sz w:val="38"/>
        </w:rPr>
        <w:t>dos</w:t>
      </w:r>
      <w:r>
        <w:rPr>
          <w:color w:val="FFFFFF"/>
          <w:spacing w:val="-10"/>
          <w:sz w:val="38"/>
        </w:rPr>
        <w:t> </w:t>
      </w:r>
      <w:r>
        <w:rPr>
          <w:color w:val="FFFFFF"/>
          <w:sz w:val="38"/>
        </w:rPr>
        <w:t>pesquisadores</w:t>
      </w:r>
      <w:r>
        <w:rPr>
          <w:color w:val="FFFFFF"/>
          <w:spacing w:val="-9"/>
          <w:sz w:val="38"/>
        </w:rPr>
        <w:t> </w:t>
      </w:r>
      <w:r>
        <w:rPr>
          <w:color w:val="FFFFFF"/>
          <w:sz w:val="38"/>
        </w:rPr>
        <w:t>do</w:t>
      </w:r>
      <w:r>
        <w:rPr>
          <w:color w:val="FFFFFF"/>
          <w:spacing w:val="-11"/>
          <w:sz w:val="38"/>
        </w:rPr>
        <w:t> </w:t>
      </w:r>
      <w:r>
        <w:rPr>
          <w:color w:val="FFFFFF"/>
          <w:sz w:val="38"/>
        </w:rPr>
        <w:t>PPGL.</w:t>
      </w:r>
    </w:p>
    <w:p>
      <w:pPr>
        <w:spacing w:after="0" w:line="237" w:lineRule="auto"/>
        <w:jc w:val="both"/>
        <w:rPr>
          <w:sz w:val="38"/>
        </w:rPr>
        <w:sectPr>
          <w:pgSz w:w="19200" w:h="10800" w:orient="landscape"/>
          <w:pgMar w:top="700" w:bottom="280" w:left="566" w:right="2551"/>
        </w:sectPr>
      </w:pPr>
    </w:p>
    <w:p>
      <w:pPr>
        <w:pStyle w:val="BodyText"/>
        <w:ind w:left="22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6864" id="docshapegroup172" coordorigin="0,0" coordsize="19200,10800">
                <v:shape style="position:absolute;left:0;top:0;width:19200;height:10800" type="#_x0000_t75" id="docshape173" stroked="false">
                  <v:imagedata r:id="rId5" o:title=""/>
                </v:shape>
                <v:shape style="position:absolute;left:0;top:4204;width:6356;height:6596" type="#_x0000_t75" id="docshape174" stroked="false">
                  <v:imagedata r:id="rId6" o:title=""/>
                </v:shape>
                <v:shape style="position:absolute;left:0;top:4555;width:2396;height:3725" type="#_x0000_t75" id="docshape175" stroked="false">
                  <v:imagedata r:id="rId7" o:title=""/>
                </v:shape>
                <v:shape style="position:absolute;left:13488;top:2611;width:4567;height:4567" type="#_x0000_t75" id="docshape176" stroked="false">
                  <v:imagedata r:id="rId8" o:title=""/>
                </v:shape>
                <v:shape style="position:absolute;left:13555;top:2640;width:4440;height:4440" type="#_x0000_t75" id="docshape177" stroked="false">
                  <v:imagedata r:id="rId9" o:title=""/>
                </v:shape>
                <v:shape style="position:absolute;left:12600;top:0;width:2525;height:1800" type="#_x0000_t75" id="docshape178" stroked="false">
                  <v:imagedata r:id="rId10" o:title=""/>
                </v:shape>
                <v:shape style="position:absolute;left:13555;top:9595;width:1565;height:1205" type="#_x0000_t75" id="docshape179" stroked="false">
                  <v:imagedata r:id="rId11" o:title=""/>
                </v:shape>
                <v:shape style="position:absolute;left:16368;top:0;width:1207;height:1899" type="#_x0000_t75" id="docshape180" stroked="false">
                  <v:imagedata r:id="rId12" o:title=""/>
                </v:shape>
                <v:rect style="position:absolute;left:16435;top:0;width:1080;height:1800" id="docshape181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8616950" cy="4944110"/>
                <wp:effectExtent l="0" t="0" r="0" b="8889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8616950" cy="4944110"/>
                          <a:chExt cx="8616950" cy="494411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182879"/>
                            <a:ext cx="7184135" cy="3642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696" cy="494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78.5pt;height:389.3pt;mso-position-horizontal-relative:char;mso-position-vertical-relative:line" id="docshapegroup182" coordorigin="0,0" coordsize="13570,7786">
                <v:shape style="position:absolute;left:1137;top:288;width:11314;height:5736" type="#_x0000_t75" id="docshape183" stroked="false">
                  <v:imagedata r:id="rId19" o:title=""/>
                </v:shape>
                <v:shape style="position:absolute;left:0;top:0;width:13570;height:7786" type="#_x0000_t75" id="docshape184" stroked="false">
                  <v:imagedata r:id="rId2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6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6352" id="docshapegroup185" coordorigin="0,0" coordsize="19200,10800">
                <v:shape style="position:absolute;left:0;top:0;width:19200;height:10800" type="#_x0000_t75" id="docshape186" stroked="false">
                  <v:imagedata r:id="rId5" o:title=""/>
                </v:shape>
                <v:shape style="position:absolute;left:0;top:4204;width:6356;height:6596" type="#_x0000_t75" id="docshape187" stroked="false">
                  <v:imagedata r:id="rId6" o:title=""/>
                </v:shape>
                <v:shape style="position:absolute;left:0;top:4555;width:2396;height:3725" type="#_x0000_t75" id="docshape188" stroked="false">
                  <v:imagedata r:id="rId7" o:title=""/>
                </v:shape>
                <v:shape style="position:absolute;left:13488;top:2611;width:4567;height:4567" type="#_x0000_t75" id="docshape189" stroked="false">
                  <v:imagedata r:id="rId8" o:title=""/>
                </v:shape>
                <v:shape style="position:absolute;left:13555;top:2640;width:4440;height:4440" type="#_x0000_t75" id="docshape190" stroked="false">
                  <v:imagedata r:id="rId9" o:title=""/>
                </v:shape>
                <v:shape style="position:absolute;left:12600;top:0;width:2525;height:1800" type="#_x0000_t75" id="docshape191" stroked="false">
                  <v:imagedata r:id="rId10" o:title=""/>
                </v:shape>
                <v:shape style="position:absolute;left:13555;top:9595;width:1565;height:1205" type="#_x0000_t75" id="docshape192" stroked="false">
                  <v:imagedata r:id="rId11" o:title=""/>
                </v:shape>
                <v:shape style="position:absolute;left:16368;top:0;width:1207;height:1899" type="#_x0000_t75" id="docshape193" stroked="false">
                  <v:imagedata r:id="rId12" o:title=""/>
                </v:shape>
                <v:rect style="position:absolute;left:16435;top:0;width:1080;height:1800" id="docshape19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-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11"/>
          <w:sz w:val="40"/>
        </w:rPr>
        <w:t>Infraestrutura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2"/>
        <w:rPr>
          <w:rFonts w:ascii="Tahoma"/>
          <w:b/>
        </w:rPr>
      </w:pPr>
    </w:p>
    <w:p>
      <w:pPr>
        <w:pStyle w:val="BodyText"/>
        <w:spacing w:line="228" w:lineRule="auto"/>
        <w:ind w:left="1858" w:right="963" w:hanging="543"/>
        <w:jc w:val="both"/>
      </w:pPr>
      <w:r>
        <w:rPr>
          <w:rFonts w:ascii="Lucida Sans Unicode" w:hAnsi="Lucida Sans Unicode"/>
          <w:color w:val="F5A308"/>
          <w:sz w:val="32"/>
        </w:rPr>
        <w:t>▶ </w:t>
      </w:r>
      <w:r>
        <w:rPr>
          <w:color w:val="FFFFFF"/>
        </w:rPr>
        <w:t>Os percentuais a esta questão revelam a predominância dos </w:t>
      </w:r>
      <w:r>
        <w:rPr>
          <w:color w:val="FFFFFF"/>
          <w:spacing w:val="-2"/>
        </w:rPr>
        <w:t>indicadores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“satisfatória”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“razoavelmente</w:t>
      </w:r>
      <w:r>
        <w:rPr>
          <w:color w:val="FFFFFF"/>
          <w:spacing w:val="-15"/>
        </w:rPr>
        <w:t> </w:t>
      </w:r>
      <w:r>
        <w:rPr>
          <w:color w:val="FFFFFF"/>
          <w:spacing w:val="-2"/>
        </w:rPr>
        <w:t>satisfatória”,</w:t>
      </w:r>
      <w:r>
        <w:rPr>
          <w:color w:val="FFFFFF"/>
          <w:spacing w:val="-20"/>
        </w:rPr>
        <w:t> </w:t>
      </w:r>
      <w:r>
        <w:rPr>
          <w:color w:val="FFFFFF"/>
          <w:spacing w:val="-2"/>
        </w:rPr>
        <w:t>indicando </w:t>
      </w:r>
      <w:r>
        <w:rPr>
          <w:color w:val="FFFFFF"/>
        </w:rPr>
        <w:t>adequação esperada no item “infraestrutura disponível”, um dos </w:t>
      </w:r>
      <w:r>
        <w:rPr>
          <w:color w:val="FFFFFF"/>
          <w:spacing w:val="-2"/>
        </w:rPr>
        <w:t>quesitos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que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avalia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“Programa”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(peso: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30%)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na</w:t>
      </w:r>
      <w:r>
        <w:rPr>
          <w:color w:val="FFFFFF"/>
          <w:spacing w:val="-32"/>
        </w:rPr>
        <w:t> </w:t>
      </w:r>
      <w:r>
        <w:rPr>
          <w:i/>
          <w:color w:val="FFFFFF"/>
          <w:spacing w:val="-2"/>
        </w:rPr>
        <w:t>Ficha</w:t>
      </w:r>
      <w:r>
        <w:rPr>
          <w:i/>
          <w:color w:val="FFFFFF"/>
          <w:spacing w:val="-34"/>
        </w:rPr>
        <w:t> </w:t>
      </w:r>
      <w:r>
        <w:rPr>
          <w:i/>
          <w:color w:val="FFFFFF"/>
          <w:spacing w:val="-2"/>
        </w:rPr>
        <w:t>de</w:t>
      </w:r>
      <w:r>
        <w:rPr>
          <w:i/>
          <w:color w:val="FFFFFF"/>
          <w:spacing w:val="-33"/>
        </w:rPr>
        <w:t> </w:t>
      </w:r>
      <w:r>
        <w:rPr>
          <w:i/>
          <w:color w:val="FFFFFF"/>
          <w:spacing w:val="-2"/>
        </w:rPr>
        <w:t>avaliação</w:t>
      </w:r>
      <w:r>
        <w:rPr>
          <w:color w:val="FFFFFF"/>
          <w:spacing w:val="-2"/>
        </w:rPr>
        <w:t>.</w:t>
      </w:r>
    </w:p>
    <w:p>
      <w:pPr>
        <w:pStyle w:val="BodyText"/>
        <w:spacing w:line="228" w:lineRule="auto" w:before="214"/>
        <w:ind w:left="1858" w:right="961" w:hanging="543"/>
        <w:jc w:val="both"/>
      </w:pPr>
      <w:r>
        <w:rPr>
          <w:rFonts w:ascii="Lucida Sans Unicode" w:hAnsi="Lucida Sans Unicode"/>
          <w:color w:val="F5A308"/>
          <w:spacing w:val="-2"/>
          <w:sz w:val="32"/>
        </w:rPr>
        <w:t>▶</w:t>
      </w:r>
      <w:r>
        <w:rPr>
          <w:rFonts w:ascii="Lucida Sans Unicode" w:hAnsi="Lucida Sans Unicode"/>
          <w:color w:val="F5A308"/>
          <w:spacing w:val="-24"/>
          <w:sz w:val="32"/>
        </w:rPr>
        <w:t> </w:t>
      </w:r>
      <w:r>
        <w:rPr>
          <w:color w:val="FFFFFF"/>
          <w:spacing w:val="-2"/>
        </w:rPr>
        <w:t>Compreende-se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infraestrutura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os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seguintes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itens: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biblioteca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(físico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e </w:t>
      </w:r>
      <w:r>
        <w:rPr>
          <w:color w:val="FFFFFF"/>
        </w:rPr>
        <w:t>virtual); espaço físico (secretaria, sala de coordenação, salas de aula e de reuniões); laboratórios, salas para defesas; recursos </w:t>
      </w:r>
      <w:r>
        <w:rPr>
          <w:color w:val="FFFFFF"/>
          <w:spacing w:val="-2"/>
        </w:rPr>
        <w:t>humanos.</w:t>
      </w:r>
    </w:p>
    <w:p>
      <w:pPr>
        <w:pStyle w:val="BodyText"/>
        <w:spacing w:line="223" w:lineRule="auto" w:before="226"/>
        <w:ind w:left="1858" w:right="962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No resultado da quadrienal 2017-2020 (quando o PPGL passou a ser</w:t>
      </w:r>
      <w:r>
        <w:rPr>
          <w:color w:val="FFFFFF"/>
          <w:spacing w:val="-2"/>
        </w:rPr>
        <w:t> </w:t>
      </w:r>
      <w:r>
        <w:rPr>
          <w:color w:val="FFFFFF"/>
        </w:rPr>
        <w:t>nota 4),</w:t>
      </w:r>
      <w:r>
        <w:rPr>
          <w:color w:val="FFFFFF"/>
          <w:spacing w:val="-5"/>
        </w:rPr>
        <w:t> </w:t>
      </w:r>
      <w:r>
        <w:rPr>
          <w:color w:val="FFFFFF"/>
        </w:rPr>
        <w:t>publicado</w:t>
      </w:r>
      <w:r>
        <w:rPr>
          <w:color w:val="FFFFFF"/>
          <w:spacing w:val="-1"/>
        </w:rPr>
        <w:t> </w:t>
      </w:r>
      <w:r>
        <w:rPr>
          <w:color w:val="FFFFFF"/>
        </w:rPr>
        <w:t>em</w:t>
      </w:r>
      <w:r>
        <w:rPr>
          <w:color w:val="FFFFFF"/>
          <w:spacing w:val="-1"/>
        </w:rPr>
        <w:t> </w:t>
      </w:r>
      <w:r>
        <w:rPr>
          <w:color w:val="FFFFFF"/>
        </w:rPr>
        <w:t>02</w:t>
      </w:r>
      <w:r>
        <w:rPr>
          <w:color w:val="FFFFFF"/>
          <w:spacing w:val="-2"/>
        </w:rPr>
        <w:t> </w:t>
      </w:r>
      <w:r>
        <w:rPr>
          <w:color w:val="FFFFFF"/>
        </w:rPr>
        <w:t>set.</w:t>
      </w:r>
      <w:r>
        <w:rPr>
          <w:color w:val="FFFFFF"/>
          <w:spacing w:val="-5"/>
        </w:rPr>
        <w:t> </w:t>
      </w:r>
      <w:r>
        <w:rPr>
          <w:color w:val="FFFFFF"/>
        </w:rPr>
        <w:t>2022,</w:t>
      </w:r>
      <w:r>
        <w:rPr>
          <w:color w:val="FFFFFF"/>
          <w:spacing w:val="-5"/>
        </w:rPr>
        <w:t> </w:t>
      </w:r>
      <w:r>
        <w:rPr>
          <w:color w:val="FFFFFF"/>
        </w:rPr>
        <w:t>este</w:t>
      </w:r>
      <w:r>
        <w:rPr>
          <w:color w:val="FFFFFF"/>
          <w:spacing w:val="-1"/>
        </w:rPr>
        <w:t> </w:t>
      </w:r>
      <w:r>
        <w:rPr>
          <w:color w:val="FFFFFF"/>
        </w:rPr>
        <w:t>item</w:t>
      </w:r>
      <w:r>
        <w:rPr>
          <w:color w:val="FFFFFF"/>
          <w:spacing w:val="-1"/>
        </w:rPr>
        <w:t> </w:t>
      </w:r>
      <w:r>
        <w:rPr>
          <w:color w:val="FFFFFF"/>
        </w:rPr>
        <w:t>foi</w:t>
      </w:r>
      <w:r>
        <w:rPr>
          <w:color w:val="FFFFFF"/>
          <w:spacing w:val="-1"/>
        </w:rPr>
        <w:t> </w:t>
      </w:r>
      <w:r>
        <w:rPr>
          <w:color w:val="FFFFFF"/>
        </w:rPr>
        <w:t>considerado pela Capes como “muito bom”.</w:t>
      </w:r>
    </w:p>
    <w:p>
      <w:pPr>
        <w:pStyle w:val="BodyText"/>
        <w:spacing w:after="0" w:line="223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5328" id="docshapegroup195" coordorigin="0,0" coordsize="19200,10800">
                <v:shape style="position:absolute;left:0;top:0;width:19200;height:10800" type="#_x0000_t75" id="docshape196" stroked="false">
                  <v:imagedata r:id="rId5" o:title=""/>
                </v:shape>
                <v:shape style="position:absolute;left:0;top:4204;width:6356;height:6596" type="#_x0000_t75" id="docshape197" stroked="false">
                  <v:imagedata r:id="rId6" o:title=""/>
                </v:shape>
                <v:shape style="position:absolute;left:0;top:4555;width:2396;height:3725" type="#_x0000_t75" id="docshape198" stroked="false">
                  <v:imagedata r:id="rId7" o:title=""/>
                </v:shape>
                <v:shape style="position:absolute;left:13488;top:2611;width:4567;height:4567" type="#_x0000_t75" id="docshape199" stroked="false">
                  <v:imagedata r:id="rId8" o:title=""/>
                </v:shape>
                <v:shape style="position:absolute;left:13555;top:2640;width:4440;height:4440" type="#_x0000_t75" id="docshape200" stroked="false">
                  <v:imagedata r:id="rId9" o:title=""/>
                </v:shape>
                <v:shape style="position:absolute;left:12600;top:0;width:2525;height:1800" type="#_x0000_t75" id="docshape201" stroked="false">
                  <v:imagedata r:id="rId10" o:title=""/>
                </v:shape>
                <v:shape style="position:absolute;left:13555;top:9595;width:1565;height:1205" type="#_x0000_t75" id="docshape202" stroked="false">
                  <v:imagedata r:id="rId11" o:title=""/>
                </v:shape>
                <v:shape style="position:absolute;left:16368;top:0;width:1207;height:1899" type="#_x0000_t75" id="docshape203" stroked="false">
                  <v:imagedata r:id="rId12" o:title=""/>
                </v:shape>
                <v:rect style="position:absolute;left:16435;top:0;width:1080;height:1800" id="docshape20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4"/>
          <w:sz w:val="40"/>
        </w:rPr>
        <w:t>Processo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de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Autoavaliação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  <w:r>
        <w:rPr>
          <w:rFonts w:ascii="Tahoma" w:hAnsi="Tahoma"/>
          <w:b/>
          <w:color w:val="FFFFFF"/>
          <w:spacing w:val="-12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–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Comprometimento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discente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41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1344167</wp:posOffset>
            </wp:positionH>
            <wp:positionV relativeFrom="paragraph">
              <wp:posOffset>321675</wp:posOffset>
            </wp:positionV>
            <wp:extent cx="8878469" cy="4671441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469" cy="467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4816" id="docshapegroup205" coordorigin="0,0" coordsize="19200,10800">
                <v:shape style="position:absolute;left:0;top:0;width:19200;height:10800" type="#_x0000_t75" id="docshape206" stroked="false">
                  <v:imagedata r:id="rId5" o:title=""/>
                </v:shape>
                <v:shape style="position:absolute;left:0;top:4204;width:6356;height:6596" type="#_x0000_t75" id="docshape207" stroked="false">
                  <v:imagedata r:id="rId6" o:title=""/>
                </v:shape>
                <v:shape style="position:absolute;left:0;top:4555;width:2396;height:3725" type="#_x0000_t75" id="docshape208" stroked="false">
                  <v:imagedata r:id="rId7" o:title=""/>
                </v:shape>
                <v:shape style="position:absolute;left:13488;top:2611;width:4567;height:4567" type="#_x0000_t75" id="docshape209" stroked="false">
                  <v:imagedata r:id="rId8" o:title=""/>
                </v:shape>
                <v:shape style="position:absolute;left:13555;top:2640;width:4440;height:4440" type="#_x0000_t75" id="docshape210" stroked="false">
                  <v:imagedata r:id="rId9" o:title=""/>
                </v:shape>
                <v:shape style="position:absolute;left:12600;top:0;width:2525;height:1800" type="#_x0000_t75" id="docshape211" stroked="false">
                  <v:imagedata r:id="rId10" o:title=""/>
                </v:shape>
                <v:shape style="position:absolute;left:13555;top:9595;width:1565;height:1205" type="#_x0000_t75" id="docshape212" stroked="false">
                  <v:imagedata r:id="rId11" o:title=""/>
                </v:shape>
                <v:shape style="position:absolute;left:16368;top:0;width:1207;height:1899" type="#_x0000_t75" id="docshape213" stroked="false">
                  <v:imagedata r:id="rId12" o:title=""/>
                </v:shape>
                <v:rect style="position:absolute;left:16435;top:0;width:1080;height:1800" id="docshape21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4"/>
          <w:sz w:val="40"/>
        </w:rPr>
        <w:t>Processo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de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Autoavaliação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  <w:r>
        <w:rPr>
          <w:rFonts w:ascii="Tahoma" w:hAnsi="Tahoma"/>
          <w:b/>
          <w:color w:val="FFFFFF"/>
          <w:spacing w:val="-12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–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Comprometimento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discente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9"/>
        <w:rPr>
          <w:rFonts w:ascii="Tahoma"/>
          <w:b/>
        </w:rPr>
      </w:pPr>
    </w:p>
    <w:p>
      <w:pPr>
        <w:pStyle w:val="BodyText"/>
        <w:spacing w:line="223" w:lineRule="auto"/>
        <w:ind w:left="1858" w:right="957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sz w:val="32"/>
        </w:rPr>
        <w:t> </w:t>
      </w:r>
      <w:r>
        <w:rPr>
          <w:color w:val="FFFFFF"/>
        </w:rPr>
        <w:t>As</w:t>
      </w:r>
      <w:r>
        <w:rPr>
          <w:color w:val="FFFFFF"/>
          <w:spacing w:val="-34"/>
        </w:rPr>
        <w:t> </w:t>
      </w:r>
      <w:r>
        <w:rPr>
          <w:color w:val="FFFFFF"/>
        </w:rPr>
        <w:t>respostas</w:t>
      </w:r>
      <w:r>
        <w:rPr>
          <w:color w:val="FFFFFF"/>
          <w:spacing w:val="-33"/>
        </w:rPr>
        <w:t> </w:t>
      </w:r>
      <w:r>
        <w:rPr>
          <w:color w:val="FFFFFF"/>
        </w:rPr>
        <w:t>dos</w:t>
      </w:r>
      <w:r>
        <w:rPr>
          <w:color w:val="FFFFFF"/>
          <w:spacing w:val="-35"/>
        </w:rPr>
        <w:t> </w:t>
      </w:r>
      <w:r>
        <w:rPr>
          <w:color w:val="FFFFFF"/>
        </w:rPr>
        <w:t>docentes</w:t>
      </w:r>
      <w:r>
        <w:rPr>
          <w:color w:val="FFFFFF"/>
          <w:spacing w:val="-33"/>
        </w:rPr>
        <w:t> </w:t>
      </w:r>
      <w:r>
        <w:rPr>
          <w:color w:val="FFFFFF"/>
        </w:rPr>
        <w:t>endossam</w:t>
      </w:r>
      <w:r>
        <w:rPr>
          <w:color w:val="FFFFFF"/>
          <w:spacing w:val="-32"/>
        </w:rPr>
        <w:t> </w:t>
      </w:r>
      <w:r>
        <w:rPr>
          <w:color w:val="FFFFFF"/>
        </w:rPr>
        <w:t>o</w:t>
      </w:r>
      <w:r>
        <w:rPr>
          <w:color w:val="FFFFFF"/>
          <w:spacing w:val="-36"/>
        </w:rPr>
        <w:t> </w:t>
      </w:r>
      <w:r>
        <w:rPr>
          <w:color w:val="FFFFFF"/>
        </w:rPr>
        <w:t>envolvimento</w:t>
      </w:r>
      <w:r>
        <w:rPr>
          <w:color w:val="FFFFFF"/>
          <w:spacing w:val="-35"/>
        </w:rPr>
        <w:t> </w:t>
      </w:r>
      <w:r>
        <w:rPr>
          <w:color w:val="FFFFFF"/>
        </w:rPr>
        <w:t>dos</w:t>
      </w:r>
      <w:r>
        <w:rPr>
          <w:color w:val="FFFFFF"/>
          <w:spacing w:val="-34"/>
        </w:rPr>
        <w:t> </w:t>
      </w:r>
      <w:r>
        <w:rPr>
          <w:color w:val="FFFFFF"/>
        </w:rPr>
        <w:t>discentes na(s) disciplina(s) ministrada(s), entretanto não evidenciam claramente como ocorre o processo de aprendizagem.</w:t>
      </w:r>
    </w:p>
    <w:p>
      <w:pPr>
        <w:pStyle w:val="BodyText"/>
        <w:spacing w:after="0" w:line="223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3792" id="docshapegroup215" coordorigin="0,0" coordsize="19200,10800">
                <v:shape style="position:absolute;left:0;top:0;width:19200;height:10800" type="#_x0000_t75" id="docshape216" stroked="false">
                  <v:imagedata r:id="rId5" o:title=""/>
                </v:shape>
                <v:shape style="position:absolute;left:0;top:4204;width:6356;height:6596" type="#_x0000_t75" id="docshape217" stroked="false">
                  <v:imagedata r:id="rId6" o:title=""/>
                </v:shape>
                <v:shape style="position:absolute;left:0;top:4555;width:2396;height:3725" type="#_x0000_t75" id="docshape218" stroked="false">
                  <v:imagedata r:id="rId7" o:title=""/>
                </v:shape>
                <v:shape style="position:absolute;left:13488;top:2611;width:4567;height:4567" type="#_x0000_t75" id="docshape219" stroked="false">
                  <v:imagedata r:id="rId8" o:title=""/>
                </v:shape>
                <v:shape style="position:absolute;left:13555;top:2640;width:4440;height:4440" type="#_x0000_t75" id="docshape220" stroked="false">
                  <v:imagedata r:id="rId9" o:title=""/>
                </v:shape>
                <v:shape style="position:absolute;left:12600;top:0;width:2525;height:1800" type="#_x0000_t75" id="docshape221" stroked="false">
                  <v:imagedata r:id="rId10" o:title=""/>
                </v:shape>
                <v:shape style="position:absolute;left:13555;top:9595;width:1565;height:1205" type="#_x0000_t75" id="docshape222" stroked="false">
                  <v:imagedata r:id="rId11" o:title=""/>
                </v:shape>
                <v:shape style="position:absolute;left:16368;top:0;width:1207;height:1899" type="#_x0000_t75" id="docshape223" stroked="false">
                  <v:imagedata r:id="rId12" o:title=""/>
                </v:shape>
                <v:rect style="position:absolute;left:16435;top:0;width:1080;height:1800" id="docshape22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Orientações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8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826008</wp:posOffset>
            </wp:positionH>
            <wp:positionV relativeFrom="paragraph">
              <wp:posOffset>288147</wp:posOffset>
            </wp:positionV>
            <wp:extent cx="9502388" cy="4248912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388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2768" id="docshapegroup225" coordorigin="0,0" coordsize="19200,10800">
                <v:shape style="position:absolute;left:0;top:0;width:19200;height:10800" type="#_x0000_t75" id="docshape226" stroked="false">
                  <v:imagedata r:id="rId5" o:title=""/>
                </v:shape>
                <v:shape style="position:absolute;left:0;top:4204;width:6356;height:6596" type="#_x0000_t75" id="docshape227" stroked="false">
                  <v:imagedata r:id="rId6" o:title=""/>
                </v:shape>
                <v:shape style="position:absolute;left:0;top:4555;width:2396;height:3725" type="#_x0000_t75" id="docshape228" stroked="false">
                  <v:imagedata r:id="rId7" o:title=""/>
                </v:shape>
                <v:shape style="position:absolute;left:13488;top:2611;width:4567;height:4567" type="#_x0000_t75" id="docshape229" stroked="false">
                  <v:imagedata r:id="rId8" o:title=""/>
                </v:shape>
                <v:shape style="position:absolute;left:13555;top:2640;width:4440;height:4440" type="#_x0000_t75" id="docshape230" stroked="false">
                  <v:imagedata r:id="rId9" o:title=""/>
                </v:shape>
                <v:shape style="position:absolute;left:12600;top:0;width:2525;height:1800" type="#_x0000_t75" id="docshape231" stroked="false">
                  <v:imagedata r:id="rId10" o:title=""/>
                </v:shape>
                <v:shape style="position:absolute;left:13555;top:9595;width:1565;height:1205" type="#_x0000_t75" id="docshape232" stroked="false">
                  <v:imagedata r:id="rId11" o:title=""/>
                </v:shape>
                <v:shape style="position:absolute;left:16368;top:0;width:1207;height:1899" type="#_x0000_t75" id="docshape233" stroked="false">
                  <v:imagedata r:id="rId12" o:title=""/>
                </v:shape>
                <v:rect style="position:absolute;left:16435;top:0;width:1080;height:1800" id="docshape23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Orientações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0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646176</wp:posOffset>
            </wp:positionH>
            <wp:positionV relativeFrom="paragraph">
              <wp:posOffset>282944</wp:posOffset>
            </wp:positionV>
            <wp:extent cx="9806438" cy="4560570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438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line="481" w:lineRule="exact"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2256" id="docshapegroup235" coordorigin="0,0" coordsize="19200,10800">
                <v:shape style="position:absolute;left:0;top:0;width:19200;height:10800" type="#_x0000_t75" id="docshape236" stroked="false">
                  <v:imagedata r:id="rId5" o:title=""/>
                </v:shape>
                <v:shape style="position:absolute;left:0;top:4204;width:6356;height:6596" type="#_x0000_t75" id="docshape237" stroked="false">
                  <v:imagedata r:id="rId6" o:title=""/>
                </v:shape>
                <v:shape style="position:absolute;left:0;top:4555;width:2396;height:3725" type="#_x0000_t75" id="docshape238" stroked="false">
                  <v:imagedata r:id="rId7" o:title=""/>
                </v:shape>
                <v:shape style="position:absolute;left:13488;top:2611;width:4567;height:4567" type="#_x0000_t75" id="docshape239" stroked="false">
                  <v:imagedata r:id="rId8" o:title=""/>
                </v:shape>
                <v:shape style="position:absolute;left:13555;top:2640;width:4440;height:4440" type="#_x0000_t75" id="docshape240" stroked="false">
                  <v:imagedata r:id="rId9" o:title=""/>
                </v:shape>
                <v:shape style="position:absolute;left:12600;top:0;width:2525;height:1800" type="#_x0000_t75" id="docshape241" stroked="false">
                  <v:imagedata r:id="rId10" o:title=""/>
                </v:shape>
                <v:shape style="position:absolute;left:13555;top:9595;width:1565;height:1205" type="#_x0000_t75" id="docshape242" stroked="false">
                  <v:imagedata r:id="rId11" o:title=""/>
                </v:shape>
                <v:shape style="position:absolute;left:16368;top:0;width:1207;height:1899" type="#_x0000_t75" id="docshape243" stroked="false">
                  <v:imagedata r:id="rId12" o:title=""/>
                </v:shape>
                <v:rect style="position:absolute;left:16435;top:0;width:1080;height:1800" id="docshape24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Visão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dos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docentes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sobre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5"/>
          <w:sz w:val="40"/>
        </w:rPr>
        <w:t>as</w:t>
      </w:r>
    </w:p>
    <w:p>
      <w:pPr>
        <w:spacing w:line="481" w:lineRule="exact" w:before="0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spacing w:val="-2"/>
          <w:sz w:val="40"/>
        </w:rPr>
        <w:t>orientações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32"/>
        <w:rPr>
          <w:rFonts w:ascii="Tahoma"/>
          <w:b/>
        </w:rPr>
      </w:pPr>
    </w:p>
    <w:p>
      <w:pPr>
        <w:pStyle w:val="BodyText"/>
        <w:spacing w:line="223" w:lineRule="auto"/>
        <w:ind w:left="1858" w:right="962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sz w:val="32"/>
        </w:rPr>
        <w:t> </w:t>
      </w:r>
      <w:r>
        <w:rPr>
          <w:color w:val="FFFFFF"/>
        </w:rPr>
        <w:t>As respostas às questões 4 e 5 revelam que os docentes do PPGL têm</w:t>
      </w:r>
      <w:r>
        <w:rPr>
          <w:color w:val="FFFFFF"/>
          <w:spacing w:val="-25"/>
        </w:rPr>
        <w:t> </w:t>
      </w:r>
      <w:r>
        <w:rPr>
          <w:color w:val="FFFFFF"/>
        </w:rPr>
        <w:t>segurança</w:t>
      </w:r>
      <w:r>
        <w:rPr>
          <w:color w:val="FFFFFF"/>
          <w:spacing w:val="-24"/>
        </w:rPr>
        <w:t> </w:t>
      </w:r>
      <w:r>
        <w:rPr>
          <w:color w:val="FFFFFF"/>
        </w:rPr>
        <w:t>quanto</w:t>
      </w:r>
      <w:r>
        <w:rPr>
          <w:color w:val="FFFFFF"/>
          <w:spacing w:val="-26"/>
        </w:rPr>
        <w:t> </w:t>
      </w:r>
      <w:r>
        <w:rPr>
          <w:color w:val="FFFFFF"/>
        </w:rPr>
        <w:t>à</w:t>
      </w:r>
      <w:r>
        <w:rPr>
          <w:color w:val="FFFFFF"/>
          <w:spacing w:val="-30"/>
        </w:rPr>
        <w:t> </w:t>
      </w:r>
      <w:r>
        <w:rPr>
          <w:color w:val="FFFFFF"/>
        </w:rPr>
        <w:t>orientação</w:t>
      </w:r>
      <w:r>
        <w:rPr>
          <w:color w:val="FFFFFF"/>
          <w:spacing w:val="-26"/>
        </w:rPr>
        <w:t> </w:t>
      </w:r>
      <w:r>
        <w:rPr>
          <w:color w:val="FFFFFF"/>
        </w:rPr>
        <w:t>que</w:t>
      </w:r>
      <w:r>
        <w:rPr>
          <w:color w:val="FFFFFF"/>
          <w:spacing w:val="-26"/>
        </w:rPr>
        <w:t> </w:t>
      </w:r>
      <w:r>
        <w:rPr>
          <w:color w:val="FFFFFF"/>
        </w:rPr>
        <w:t>efetua.</w:t>
      </w:r>
      <w:r>
        <w:rPr>
          <w:color w:val="FFFFFF"/>
          <w:spacing w:val="-32"/>
        </w:rPr>
        <w:t> </w:t>
      </w:r>
      <w:r>
        <w:rPr>
          <w:color w:val="FFFFFF"/>
        </w:rPr>
        <w:t>Falta,</w:t>
      </w:r>
      <w:r>
        <w:rPr>
          <w:color w:val="FFFFFF"/>
          <w:spacing w:val="-30"/>
        </w:rPr>
        <w:t> </w:t>
      </w:r>
      <w:r>
        <w:rPr>
          <w:color w:val="FFFFFF"/>
        </w:rPr>
        <w:t>porém,</w:t>
      </w:r>
      <w:r>
        <w:rPr>
          <w:color w:val="FFFFFF"/>
          <w:spacing w:val="-30"/>
        </w:rPr>
        <w:t> </w:t>
      </w:r>
      <w:r>
        <w:rPr>
          <w:color w:val="FFFFFF"/>
        </w:rPr>
        <w:t>criar instrumentos</w:t>
      </w:r>
      <w:r>
        <w:rPr>
          <w:color w:val="FFFFFF"/>
          <w:spacing w:val="-2"/>
        </w:rPr>
        <w:t> </w:t>
      </w:r>
      <w:r>
        <w:rPr>
          <w:color w:val="FFFFFF"/>
        </w:rPr>
        <w:t>de mensuração da qualidade da orientação.</w:t>
      </w:r>
    </w:p>
    <w:p>
      <w:pPr>
        <w:pStyle w:val="BodyText"/>
        <w:spacing w:line="230" w:lineRule="auto" w:before="215"/>
        <w:ind w:left="1858" w:right="955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O fato de haver cerca de um quarto de docentes que consideram “razoavelmente satisfatória” a disponibilidade para orientação indica algum tipo de dificuldade para tal tarefa, tais como tempo, sobrecarga de atividades burocráticas, falta de política de métricas etc.</w:t>
      </w:r>
    </w:p>
    <w:p>
      <w:pPr>
        <w:pStyle w:val="BodyText"/>
        <w:spacing w:line="223" w:lineRule="auto" w:before="223"/>
        <w:ind w:left="1858" w:right="958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Ambos</w:t>
      </w:r>
      <w:r>
        <w:rPr>
          <w:color w:val="FFFFFF"/>
          <w:spacing w:val="-21"/>
        </w:rPr>
        <w:t> </w:t>
      </w:r>
      <w:r>
        <w:rPr>
          <w:color w:val="FFFFFF"/>
        </w:rPr>
        <w:t>as</w:t>
      </w:r>
      <w:r>
        <w:rPr>
          <w:color w:val="FFFFFF"/>
          <w:spacing w:val="-22"/>
        </w:rPr>
        <w:t> </w:t>
      </w:r>
      <w:r>
        <w:rPr>
          <w:color w:val="FFFFFF"/>
        </w:rPr>
        <w:t>respostas</w:t>
      </w:r>
      <w:r>
        <w:rPr>
          <w:color w:val="FFFFFF"/>
          <w:spacing w:val="-22"/>
        </w:rPr>
        <w:t> </w:t>
      </w:r>
      <w:r>
        <w:rPr>
          <w:color w:val="FFFFFF"/>
        </w:rPr>
        <w:t>fornecem</w:t>
      </w:r>
      <w:r>
        <w:rPr>
          <w:color w:val="FFFFFF"/>
          <w:spacing w:val="-21"/>
        </w:rPr>
        <w:t> </w:t>
      </w:r>
      <w:r>
        <w:rPr>
          <w:color w:val="FFFFFF"/>
        </w:rPr>
        <w:t>subsídios</w:t>
      </w:r>
      <w:r>
        <w:rPr>
          <w:color w:val="FFFFFF"/>
          <w:spacing w:val="-22"/>
        </w:rPr>
        <w:t> </w:t>
      </w:r>
      <w:r>
        <w:rPr>
          <w:color w:val="FFFFFF"/>
        </w:rPr>
        <w:t>de</w:t>
      </w:r>
      <w:r>
        <w:rPr>
          <w:color w:val="FFFFFF"/>
          <w:spacing w:val="-20"/>
        </w:rPr>
        <w:t> </w:t>
      </w:r>
      <w:r>
        <w:rPr>
          <w:color w:val="FFFFFF"/>
        </w:rPr>
        <w:t>avaliação</w:t>
      </w:r>
      <w:r>
        <w:rPr>
          <w:color w:val="FFFFFF"/>
          <w:spacing w:val="-20"/>
        </w:rPr>
        <w:t> </w:t>
      </w:r>
      <w:r>
        <w:rPr>
          <w:color w:val="FFFFFF"/>
        </w:rPr>
        <w:t>dos</w:t>
      </w:r>
      <w:r>
        <w:rPr>
          <w:color w:val="FFFFFF"/>
          <w:spacing w:val="-17"/>
        </w:rPr>
        <w:t> </w:t>
      </w:r>
      <w:r>
        <w:rPr>
          <w:color w:val="FFFFFF"/>
        </w:rPr>
        <w:t>docentes </w:t>
      </w:r>
      <w:r>
        <w:rPr>
          <w:color w:val="FFFFFF"/>
          <w:spacing w:val="-2"/>
        </w:rPr>
        <w:t>no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que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diz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respeito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seu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desempenho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como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orientador,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entretanto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perspectiva</w:t>
      </w:r>
      <w:r>
        <w:rPr>
          <w:color w:val="FFFFFF"/>
          <w:spacing w:val="-17"/>
        </w:rPr>
        <w:t> </w:t>
      </w:r>
      <w:r>
        <w:rPr>
          <w:color w:val="FFFFFF"/>
        </w:rPr>
        <w:t>é</w:t>
      </w:r>
      <w:r>
        <w:rPr>
          <w:color w:val="FFFFFF"/>
          <w:spacing w:val="-8"/>
        </w:rPr>
        <w:t> </w:t>
      </w:r>
      <w:r>
        <w:rPr>
          <w:color w:val="FFFFFF"/>
        </w:rPr>
        <w:t>a</w:t>
      </w:r>
      <w:r>
        <w:rPr>
          <w:color w:val="FFFFFF"/>
          <w:spacing w:val="-7"/>
        </w:rPr>
        <w:t> </w:t>
      </w:r>
      <w:r>
        <w:rPr>
          <w:color w:val="FFFFFF"/>
        </w:rPr>
        <w:t>dos</w:t>
      </w:r>
      <w:r>
        <w:rPr>
          <w:color w:val="FFFFFF"/>
          <w:spacing w:val="-3"/>
        </w:rPr>
        <w:t> </w:t>
      </w:r>
      <w:r>
        <w:rPr>
          <w:color w:val="FFFFFF"/>
        </w:rPr>
        <w:t>docentes,</w:t>
      </w:r>
      <w:r>
        <w:rPr>
          <w:color w:val="FFFFFF"/>
          <w:spacing w:val="-7"/>
        </w:rPr>
        <w:t> </w:t>
      </w:r>
      <w:r>
        <w:rPr>
          <w:color w:val="FFFFFF"/>
        </w:rPr>
        <w:t>não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dos</w:t>
      </w:r>
      <w:r>
        <w:rPr>
          <w:color w:val="FFFFFF"/>
          <w:spacing w:val="-3"/>
        </w:rPr>
        <w:t> </w:t>
      </w:r>
      <w:r>
        <w:rPr>
          <w:color w:val="FFFFFF"/>
        </w:rPr>
        <w:t>orientandos.</w:t>
      </w:r>
    </w:p>
    <w:p>
      <w:pPr>
        <w:pStyle w:val="BodyText"/>
        <w:spacing w:after="0" w:line="223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1232" id="docshapegroup245" coordorigin="0,0" coordsize="19200,10800">
                <v:shape style="position:absolute;left:0;top:0;width:19200;height:10800" type="#_x0000_t75" id="docshape246" stroked="false">
                  <v:imagedata r:id="rId5" o:title=""/>
                </v:shape>
                <v:shape style="position:absolute;left:0;top:4204;width:6356;height:6596" type="#_x0000_t75" id="docshape247" stroked="false">
                  <v:imagedata r:id="rId6" o:title=""/>
                </v:shape>
                <v:shape style="position:absolute;left:0;top:4555;width:2396;height:3725" type="#_x0000_t75" id="docshape248" stroked="false">
                  <v:imagedata r:id="rId7" o:title=""/>
                </v:shape>
                <v:shape style="position:absolute;left:13488;top:2611;width:4567;height:4567" type="#_x0000_t75" id="docshape249" stroked="false">
                  <v:imagedata r:id="rId8" o:title=""/>
                </v:shape>
                <v:shape style="position:absolute;left:13555;top:2640;width:4440;height:4440" type="#_x0000_t75" id="docshape250" stroked="false">
                  <v:imagedata r:id="rId9" o:title=""/>
                </v:shape>
                <v:shape style="position:absolute;left:12600;top:0;width:2525;height:1800" type="#_x0000_t75" id="docshape251" stroked="false">
                  <v:imagedata r:id="rId10" o:title=""/>
                </v:shape>
                <v:shape style="position:absolute;left:13555;top:9595;width:1565;height:1205" type="#_x0000_t75" id="docshape252" stroked="false">
                  <v:imagedata r:id="rId11" o:title=""/>
                </v:shape>
                <v:shape style="position:absolute;left:16368;top:0;width:1207;height:1899" type="#_x0000_t75" id="docshape253" stroked="false">
                  <v:imagedata r:id="rId12" o:title=""/>
                </v:shape>
                <v:rect style="position:absolute;left:16435;top:0;width:1080;height:1800" id="docshape25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Atendimento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5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679704</wp:posOffset>
            </wp:positionH>
            <wp:positionV relativeFrom="paragraph">
              <wp:posOffset>197600</wp:posOffset>
            </wp:positionV>
            <wp:extent cx="9686764" cy="4577429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764" cy="457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0720" id="docshapegroup255" coordorigin="0,0" coordsize="19200,10800">
                <v:shape style="position:absolute;left:0;top:0;width:19200;height:10800" type="#_x0000_t75" id="docshape256" stroked="false">
                  <v:imagedata r:id="rId5" o:title=""/>
                </v:shape>
                <v:shape style="position:absolute;left:0;top:4204;width:6356;height:6596" type="#_x0000_t75" id="docshape257" stroked="false">
                  <v:imagedata r:id="rId6" o:title=""/>
                </v:shape>
                <v:shape style="position:absolute;left:0;top:4555;width:2396;height:3725" type="#_x0000_t75" id="docshape258" stroked="false">
                  <v:imagedata r:id="rId7" o:title=""/>
                </v:shape>
                <v:shape style="position:absolute;left:13488;top:2611;width:4567;height:4567" type="#_x0000_t75" id="docshape259" stroked="false">
                  <v:imagedata r:id="rId8" o:title=""/>
                </v:shape>
                <v:shape style="position:absolute;left:13555;top:2640;width:4440;height:4440" type="#_x0000_t75" id="docshape260" stroked="false">
                  <v:imagedata r:id="rId9" o:title=""/>
                </v:shape>
                <v:shape style="position:absolute;left:12600;top:0;width:2525;height:1800" type="#_x0000_t75" id="docshape261" stroked="false">
                  <v:imagedata r:id="rId10" o:title=""/>
                </v:shape>
                <v:shape style="position:absolute;left:13555;top:9595;width:1565;height:1205" type="#_x0000_t75" id="docshape262" stroked="false">
                  <v:imagedata r:id="rId11" o:title=""/>
                </v:shape>
                <v:shape style="position:absolute;left:16368;top:0;width:1207;height:1899" type="#_x0000_t75" id="docshape263" stroked="false">
                  <v:imagedata r:id="rId12" o:title=""/>
                </v:shape>
                <v:rect style="position:absolute;left:16435;top:0;width:1080;height:1800" id="docshape26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Secretaria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9"/>
        <w:rPr>
          <w:rFonts w:ascii="Tahoma"/>
          <w:b/>
        </w:rPr>
      </w:pPr>
    </w:p>
    <w:p>
      <w:pPr>
        <w:pStyle w:val="BodyText"/>
        <w:tabs>
          <w:tab w:pos="1858" w:val="left" w:leader="none"/>
        </w:tabs>
        <w:spacing w:line="223" w:lineRule="auto"/>
        <w:ind w:left="1858" w:right="1131" w:hanging="543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4"/>
        </w:rPr>
        <w:t>Na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resposta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esta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questão,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preocupam</w:t>
      </w:r>
      <w:r>
        <w:rPr>
          <w:color w:val="FFFFFF"/>
          <w:spacing w:val="-23"/>
        </w:rPr>
        <w:t> </w:t>
      </w:r>
      <w:r>
        <w:rPr>
          <w:color w:val="FFFFFF"/>
          <w:spacing w:val="-4"/>
        </w:rPr>
        <w:t>os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29,4%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de</w:t>
      </w:r>
      <w:r>
        <w:rPr>
          <w:color w:val="FFFFFF"/>
          <w:spacing w:val="-29"/>
        </w:rPr>
        <w:t> </w:t>
      </w:r>
      <w:r>
        <w:rPr>
          <w:color w:val="FFFFFF"/>
          <w:spacing w:val="-4"/>
        </w:rPr>
        <w:t>docentes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que </w:t>
      </w:r>
      <w:r>
        <w:rPr>
          <w:color w:val="FFFFFF"/>
          <w:spacing w:val="-2"/>
        </w:rPr>
        <w:t>consideram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“razoavelmente</w:t>
      </w:r>
      <w:r>
        <w:rPr>
          <w:color w:val="FFFFFF"/>
          <w:spacing w:val="-30"/>
        </w:rPr>
        <w:t> </w:t>
      </w:r>
      <w:r>
        <w:rPr>
          <w:color w:val="FFFFFF"/>
          <w:spacing w:val="-2"/>
        </w:rPr>
        <w:t>satisfatório”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ou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“pouco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satisfatório”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o </w:t>
      </w:r>
      <w:r>
        <w:rPr>
          <w:color w:val="FFFFFF"/>
        </w:rPr>
        <w:t>funcionamento da secretaria da pós-graduação.</w:t>
      </w:r>
    </w:p>
    <w:p>
      <w:pPr>
        <w:pStyle w:val="BodyText"/>
        <w:tabs>
          <w:tab w:pos="1858" w:val="left" w:leader="none"/>
        </w:tabs>
        <w:spacing w:line="228" w:lineRule="auto" w:before="218"/>
        <w:ind w:left="1858" w:right="1215" w:hanging="543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4"/>
        </w:rPr>
        <w:t>Também</w:t>
      </w:r>
      <w:r>
        <w:rPr>
          <w:color w:val="FFFFFF"/>
          <w:spacing w:val="-27"/>
        </w:rPr>
        <w:t> </w:t>
      </w:r>
      <w:r>
        <w:rPr>
          <w:color w:val="FFFFFF"/>
          <w:spacing w:val="-4"/>
        </w:rPr>
        <w:t>cabe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avaliar</w:t>
      </w:r>
      <w:r>
        <w:rPr>
          <w:color w:val="FFFFFF"/>
          <w:spacing w:val="-38"/>
        </w:rPr>
        <w:t> </w:t>
      </w:r>
      <w:r>
        <w:rPr>
          <w:color w:val="FFFFFF"/>
          <w:spacing w:val="-4"/>
        </w:rPr>
        <w:t>os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motivos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de</w:t>
      </w:r>
      <w:r>
        <w:rPr>
          <w:color w:val="FFFFFF"/>
          <w:spacing w:val="-23"/>
        </w:rPr>
        <w:t> </w:t>
      </w:r>
      <w:r>
        <w:rPr>
          <w:color w:val="FFFFFF"/>
          <w:spacing w:val="-4"/>
        </w:rPr>
        <w:t>haver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os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mesmos</w:t>
      </w:r>
      <w:r>
        <w:rPr>
          <w:color w:val="FFFFFF"/>
          <w:spacing w:val="-21"/>
        </w:rPr>
        <w:t> </w:t>
      </w:r>
      <w:r>
        <w:rPr>
          <w:color w:val="FFFFFF"/>
          <w:spacing w:val="-4"/>
        </w:rPr>
        <w:t>percentuais (17,6%)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de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docentes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que</w:t>
      </w:r>
      <w:r>
        <w:rPr>
          <w:color w:val="FFFFFF"/>
          <w:spacing w:val="-25"/>
        </w:rPr>
        <w:t> </w:t>
      </w:r>
      <w:r>
        <w:rPr>
          <w:color w:val="FFFFFF"/>
          <w:spacing w:val="-4"/>
        </w:rPr>
        <w:t>consideram</w:t>
      </w:r>
      <w:r>
        <w:rPr>
          <w:color w:val="FFFFFF"/>
          <w:spacing w:val="-30"/>
        </w:rPr>
        <w:t> </w:t>
      </w:r>
      <w:r>
        <w:rPr>
          <w:color w:val="FFFFFF"/>
          <w:spacing w:val="-4"/>
        </w:rPr>
        <w:t>o</w:t>
      </w:r>
      <w:r>
        <w:rPr>
          <w:color w:val="FFFFFF"/>
          <w:spacing w:val="-27"/>
        </w:rPr>
        <w:t> </w:t>
      </w:r>
      <w:r>
        <w:rPr>
          <w:color w:val="FFFFFF"/>
          <w:spacing w:val="-4"/>
        </w:rPr>
        <w:t>atendimento</w:t>
      </w:r>
      <w:r>
        <w:rPr>
          <w:color w:val="FFFFFF"/>
          <w:spacing w:val="-41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8"/>
        </w:rPr>
        <w:t> </w:t>
      </w:r>
      <w:r>
        <w:rPr>
          <w:color w:val="FFFFFF"/>
          <w:spacing w:val="-4"/>
        </w:rPr>
        <w:t>secretaria </w:t>
      </w:r>
      <w:r>
        <w:rPr>
          <w:color w:val="FFFFFF"/>
          <w:spacing w:val="-2"/>
        </w:rPr>
        <w:t>“muito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satisfatório”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“pouco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satisfatório”,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itens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que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ocupam campos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opostos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no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quadro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respostas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possíveis.</w:t>
      </w:r>
    </w:p>
    <w:p>
      <w:pPr>
        <w:pStyle w:val="BodyText"/>
        <w:spacing w:after="0" w:line="228" w:lineRule="auto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70208" id="docshapegroup265" coordorigin="0,0" coordsize="19200,10800">
                <v:shape style="position:absolute;left:0;top:0;width:19200;height:10800" type="#_x0000_t75" id="docshape266" stroked="false">
                  <v:imagedata r:id="rId5" o:title=""/>
                </v:shape>
                <v:shape style="position:absolute;left:0;top:4204;width:6356;height:6596" type="#_x0000_t75" id="docshape267" stroked="false">
                  <v:imagedata r:id="rId6" o:title=""/>
                </v:shape>
                <v:shape style="position:absolute;left:0;top:4555;width:2396;height:3725" type="#_x0000_t75" id="docshape268" stroked="false">
                  <v:imagedata r:id="rId7" o:title=""/>
                </v:shape>
                <v:shape style="position:absolute;left:13488;top:2611;width:4567;height:4567" type="#_x0000_t75" id="docshape269" stroked="false">
                  <v:imagedata r:id="rId8" o:title=""/>
                </v:shape>
                <v:shape style="position:absolute;left:13555;top:2640;width:4440;height:4440" type="#_x0000_t75" id="docshape270" stroked="false">
                  <v:imagedata r:id="rId9" o:title=""/>
                </v:shape>
                <v:shape style="position:absolute;left:12600;top:0;width:2525;height:1800" type="#_x0000_t75" id="docshape271" stroked="false">
                  <v:imagedata r:id="rId10" o:title=""/>
                </v:shape>
                <v:shape style="position:absolute;left:13555;top:9595;width:1565;height:1205" type="#_x0000_t75" id="docshape272" stroked="false">
                  <v:imagedata r:id="rId11" o:title=""/>
                </v:shape>
                <v:shape style="position:absolute;left:16368;top:0;width:1207;height:1899" type="#_x0000_t75" id="docshape273" stroked="false">
                  <v:imagedata r:id="rId12" o:title=""/>
                </v:shape>
                <v:rect style="position:absolute;left:16435;top:0;width:1080;height:1800" id="docshape27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sz w:val="4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646176</wp:posOffset>
            </wp:positionH>
            <wp:positionV relativeFrom="paragraph">
              <wp:posOffset>756412</wp:posOffset>
            </wp:positionV>
            <wp:extent cx="9723120" cy="4709160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3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Comissão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financeira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56"/>
        <w:rPr>
          <w:rFonts w:ascii="Tahoma"/>
          <w:b/>
        </w:rPr>
      </w:pPr>
    </w:p>
    <w:p>
      <w:pPr>
        <w:spacing w:before="0"/>
        <w:ind w:left="1316" w:right="0" w:firstLine="0"/>
        <w:jc w:val="left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color w:val="F5A308"/>
          <w:spacing w:val="-10"/>
          <w:w w:val="110"/>
          <w:sz w:val="32"/>
        </w:rPr>
        <w:t>▶</w:t>
      </w:r>
    </w:p>
    <w:p>
      <w:pPr>
        <w:spacing w:after="0"/>
        <w:jc w:val="left"/>
        <w:rPr>
          <w:rFonts w:ascii="Lucida Sans Unicode" w:hAnsi="Lucida Sans Unicode"/>
          <w:sz w:val="32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9184" id="docshapegroup275" coordorigin="0,0" coordsize="19200,10800">
                <v:shape style="position:absolute;left:0;top:0;width:19200;height:10800" type="#_x0000_t75" id="docshape276" stroked="false">
                  <v:imagedata r:id="rId5" o:title=""/>
                </v:shape>
                <v:shape style="position:absolute;left:0;top:4204;width:6356;height:6596" type="#_x0000_t75" id="docshape277" stroked="false">
                  <v:imagedata r:id="rId6" o:title=""/>
                </v:shape>
                <v:shape style="position:absolute;left:0;top:4555;width:2396;height:3725" type="#_x0000_t75" id="docshape278" stroked="false">
                  <v:imagedata r:id="rId7" o:title=""/>
                </v:shape>
                <v:shape style="position:absolute;left:13488;top:2611;width:4567;height:4567" type="#_x0000_t75" id="docshape279" stroked="false">
                  <v:imagedata r:id="rId8" o:title=""/>
                </v:shape>
                <v:shape style="position:absolute;left:13555;top:2640;width:4440;height:4440" type="#_x0000_t75" id="docshape280" stroked="false">
                  <v:imagedata r:id="rId9" o:title=""/>
                </v:shape>
                <v:shape style="position:absolute;left:12600;top:0;width:2525;height:1800" type="#_x0000_t75" id="docshape281" stroked="false">
                  <v:imagedata r:id="rId10" o:title=""/>
                </v:shape>
                <v:shape style="position:absolute;left:13555;top:9595;width:1565;height:1205" type="#_x0000_t75" id="docshape282" stroked="false">
                  <v:imagedata r:id="rId11" o:title=""/>
                </v:shape>
                <v:shape style="position:absolute;left:16368;top:0;width:1207;height:1899" type="#_x0000_t75" id="docshape283" stroked="false">
                  <v:imagedata r:id="rId12" o:title=""/>
                </v:shape>
                <v:rect style="position:absolute;left:16435;top:0;width:1080;height:1800" id="docshape28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sz w:val="4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646176</wp:posOffset>
            </wp:positionH>
            <wp:positionV relativeFrom="paragraph">
              <wp:posOffset>796036</wp:posOffset>
            </wp:positionV>
            <wp:extent cx="9747504" cy="5007864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504" cy="500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Comissão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bolsas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56"/>
        <w:rPr>
          <w:rFonts w:ascii="Tahoma"/>
          <w:b/>
        </w:rPr>
      </w:pPr>
    </w:p>
    <w:p>
      <w:pPr>
        <w:spacing w:before="0"/>
        <w:ind w:left="1316" w:right="0" w:firstLine="0"/>
        <w:jc w:val="left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color w:val="F5A308"/>
          <w:spacing w:val="-10"/>
          <w:w w:val="110"/>
          <w:sz w:val="32"/>
        </w:rPr>
        <w:t>▶</w:t>
      </w:r>
    </w:p>
    <w:p>
      <w:pPr>
        <w:spacing w:after="0"/>
        <w:jc w:val="left"/>
        <w:rPr>
          <w:rFonts w:ascii="Lucida Sans Unicode" w:hAnsi="Lucida Sans Unicode"/>
          <w:sz w:val="32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8160" id="docshapegroup285" coordorigin="0,0" coordsize="19200,10800">
                <v:shape style="position:absolute;left:0;top:0;width:19200;height:10800" type="#_x0000_t75" id="docshape286" stroked="false">
                  <v:imagedata r:id="rId5" o:title=""/>
                </v:shape>
                <v:shape style="position:absolute;left:0;top:4204;width:6356;height:6596" type="#_x0000_t75" id="docshape287" stroked="false">
                  <v:imagedata r:id="rId6" o:title=""/>
                </v:shape>
                <v:shape style="position:absolute;left:0;top:4555;width:2396;height:3725" type="#_x0000_t75" id="docshape288" stroked="false">
                  <v:imagedata r:id="rId7" o:title=""/>
                </v:shape>
                <v:shape style="position:absolute;left:13488;top:2611;width:4567;height:4567" type="#_x0000_t75" id="docshape289" stroked="false">
                  <v:imagedata r:id="rId8" o:title=""/>
                </v:shape>
                <v:shape style="position:absolute;left:13555;top:2640;width:4440;height:4440" type="#_x0000_t75" id="docshape290" stroked="false">
                  <v:imagedata r:id="rId9" o:title=""/>
                </v:shape>
                <v:shape style="position:absolute;left:12600;top:0;width:2525;height:1800" type="#_x0000_t75" id="docshape291" stroked="false">
                  <v:imagedata r:id="rId10" o:title=""/>
                </v:shape>
                <v:shape style="position:absolute;left:13555;top:9595;width:1565;height:1205" type="#_x0000_t75" id="docshape292" stroked="false">
                  <v:imagedata r:id="rId11" o:title=""/>
                </v:shape>
                <v:shape style="position:absolute;left:16368;top:0;width:1207;height:1899" type="#_x0000_t75" id="docshape293" stroked="false">
                  <v:imagedata r:id="rId12" o:title=""/>
                </v:shape>
                <v:rect style="position:absolute;left:16435;top:0;width:1080;height:1800" id="docshape29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sz w:val="4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749808</wp:posOffset>
            </wp:positionH>
            <wp:positionV relativeFrom="paragraph">
              <wp:posOffset>759459</wp:posOffset>
            </wp:positionV>
            <wp:extent cx="9665208" cy="4785360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208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Comissão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bolsas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56"/>
        <w:rPr>
          <w:rFonts w:ascii="Tahoma"/>
          <w:b/>
        </w:rPr>
      </w:pPr>
    </w:p>
    <w:p>
      <w:pPr>
        <w:spacing w:before="0"/>
        <w:ind w:left="1316" w:right="0" w:firstLine="0"/>
        <w:jc w:val="left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color w:val="F5A308"/>
          <w:spacing w:val="-10"/>
          <w:w w:val="110"/>
          <w:sz w:val="32"/>
        </w:rPr>
        <w:t>▶</w:t>
      </w:r>
    </w:p>
    <w:p>
      <w:pPr>
        <w:spacing w:after="0"/>
        <w:jc w:val="left"/>
        <w:rPr>
          <w:rFonts w:ascii="Lucida Sans Unicode" w:hAnsi="Lucida Sans Unicode"/>
          <w:sz w:val="32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7136" id="docshapegroup295" coordorigin="0,0" coordsize="19200,10800">
                <v:shape style="position:absolute;left:0;top:0;width:19200;height:10800" type="#_x0000_t75" id="docshape296" stroked="false">
                  <v:imagedata r:id="rId5" o:title=""/>
                </v:shape>
                <v:shape style="position:absolute;left:0;top:4204;width:6356;height:6596" type="#_x0000_t75" id="docshape297" stroked="false">
                  <v:imagedata r:id="rId6" o:title=""/>
                </v:shape>
                <v:shape style="position:absolute;left:0;top:4555;width:2396;height:3725" type="#_x0000_t75" id="docshape298" stroked="false">
                  <v:imagedata r:id="rId7" o:title=""/>
                </v:shape>
                <v:shape style="position:absolute;left:13488;top:2611;width:4567;height:4567" type="#_x0000_t75" id="docshape299" stroked="false">
                  <v:imagedata r:id="rId8" o:title=""/>
                </v:shape>
                <v:shape style="position:absolute;left:13555;top:2640;width:4440;height:4440" type="#_x0000_t75" id="docshape300" stroked="false">
                  <v:imagedata r:id="rId9" o:title=""/>
                </v:shape>
                <v:shape style="position:absolute;left:12600;top:0;width:2525;height:1800" type="#_x0000_t75" id="docshape301" stroked="false">
                  <v:imagedata r:id="rId10" o:title=""/>
                </v:shape>
                <v:shape style="position:absolute;left:13555;top:9595;width:1565;height:1205" type="#_x0000_t75" id="docshape302" stroked="false">
                  <v:imagedata r:id="rId11" o:title=""/>
                </v:shape>
                <v:shape style="position:absolute;left:16368;top:0;width:1207;height:1899" type="#_x0000_t75" id="docshape303" stroked="false">
                  <v:imagedata r:id="rId12" o:title=""/>
                </v:shape>
                <v:rect style="position:absolute;left:16435;top:0;width:1080;height:1800" id="docshape30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sz w:val="4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646176</wp:posOffset>
            </wp:positionH>
            <wp:positionV relativeFrom="paragraph">
              <wp:posOffset>771651</wp:posOffset>
            </wp:positionV>
            <wp:extent cx="9802368" cy="4626864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368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Comissão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seleção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56"/>
        <w:rPr>
          <w:rFonts w:ascii="Tahoma"/>
          <w:b/>
        </w:rPr>
      </w:pPr>
    </w:p>
    <w:p>
      <w:pPr>
        <w:spacing w:before="0"/>
        <w:ind w:left="1316" w:right="0" w:firstLine="0"/>
        <w:jc w:val="left"/>
        <w:rPr>
          <w:rFonts w:ascii="Lucida Sans Unicode" w:hAnsi="Lucida Sans Unicode"/>
          <w:sz w:val="32"/>
        </w:rPr>
      </w:pPr>
      <w:r>
        <w:rPr>
          <w:rFonts w:ascii="Lucida Sans Unicode" w:hAnsi="Lucida Sans Unicode"/>
          <w:color w:val="F5A308"/>
          <w:spacing w:val="-10"/>
          <w:w w:val="110"/>
          <w:sz w:val="32"/>
        </w:rPr>
        <w:t>▶</w:t>
      </w:r>
    </w:p>
    <w:p>
      <w:pPr>
        <w:spacing w:after="0"/>
        <w:jc w:val="left"/>
        <w:rPr>
          <w:rFonts w:ascii="Lucida Sans Unicode" w:hAnsi="Lucida Sans Unicode"/>
          <w:sz w:val="32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6112" id="docshapegroup305" coordorigin="0,0" coordsize="19200,10800">
                <v:shape style="position:absolute;left:0;top:0;width:19200;height:10800" type="#_x0000_t75" id="docshape306" stroked="false">
                  <v:imagedata r:id="rId5" o:title=""/>
                </v:shape>
                <v:shape style="position:absolute;left:0;top:4204;width:6356;height:6596" type="#_x0000_t75" id="docshape307" stroked="false">
                  <v:imagedata r:id="rId6" o:title=""/>
                </v:shape>
                <v:shape style="position:absolute;left:0;top:4555;width:2396;height:3725" type="#_x0000_t75" id="docshape308" stroked="false">
                  <v:imagedata r:id="rId7" o:title=""/>
                </v:shape>
                <v:shape style="position:absolute;left:13488;top:2611;width:4567;height:4567" type="#_x0000_t75" id="docshape309" stroked="false">
                  <v:imagedata r:id="rId8" o:title=""/>
                </v:shape>
                <v:shape style="position:absolute;left:13555;top:2640;width:4440;height:4440" type="#_x0000_t75" id="docshape310" stroked="false">
                  <v:imagedata r:id="rId9" o:title=""/>
                </v:shape>
                <v:shape style="position:absolute;left:12600;top:0;width:2525;height:1800" type="#_x0000_t75" id="docshape311" stroked="false">
                  <v:imagedata r:id="rId10" o:title=""/>
                </v:shape>
                <v:shape style="position:absolute;left:13555;top:9595;width:1565;height:1205" type="#_x0000_t75" id="docshape312" stroked="false">
                  <v:imagedata r:id="rId11" o:title=""/>
                </v:shape>
                <v:shape style="position:absolute;left:16368;top:0;width:1207;height:1899" type="#_x0000_t75" id="docshape313" stroked="false">
                  <v:imagedata r:id="rId12" o:title=""/>
                </v:shape>
                <v:rect style="position:absolute;left:16435;top:0;width:1080;height:1800" id="docshape31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2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Visão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Geral</w:t>
      </w:r>
      <w:r>
        <w:rPr>
          <w:rFonts w:ascii="Tahoma" w:hAnsi="Tahoma"/>
          <w:b/>
          <w:color w:val="FFFFFF"/>
          <w:spacing w:val="-3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das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Comissões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9"/>
        <w:rPr>
          <w:rFonts w:ascii="Tahoma"/>
          <w:b/>
        </w:rPr>
      </w:pPr>
    </w:p>
    <w:p>
      <w:pPr>
        <w:pStyle w:val="BodyText"/>
        <w:spacing w:line="223" w:lineRule="auto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sz w:val="32"/>
        </w:rPr>
        <w:t> </w:t>
      </w:r>
      <w:r>
        <w:rPr>
          <w:color w:val="FFFFFF"/>
        </w:rPr>
        <w:t>No que concerne à avaliação das quatro comissões do PPGL, os percentuais</w:t>
      </w:r>
      <w:r>
        <w:rPr>
          <w:color w:val="FFFFFF"/>
          <w:spacing w:val="-36"/>
        </w:rPr>
        <w:t> </w:t>
      </w:r>
      <w:r>
        <w:rPr>
          <w:color w:val="FFFFFF"/>
        </w:rPr>
        <w:t>revelam</w:t>
      </w:r>
      <w:r>
        <w:rPr>
          <w:color w:val="FFFFFF"/>
          <w:spacing w:val="-35"/>
        </w:rPr>
        <w:t> </w:t>
      </w:r>
      <w:r>
        <w:rPr>
          <w:color w:val="FFFFFF"/>
        </w:rPr>
        <w:t>visão</w:t>
      </w:r>
      <w:r>
        <w:rPr>
          <w:color w:val="FFFFFF"/>
          <w:spacing w:val="-35"/>
        </w:rPr>
        <w:t> </w:t>
      </w:r>
      <w:r>
        <w:rPr>
          <w:color w:val="FFFFFF"/>
        </w:rPr>
        <w:t>positiva</w:t>
      </w:r>
      <w:r>
        <w:rPr>
          <w:color w:val="FFFFFF"/>
          <w:spacing w:val="-35"/>
        </w:rPr>
        <w:t> </w:t>
      </w:r>
      <w:r>
        <w:rPr>
          <w:color w:val="FFFFFF"/>
        </w:rPr>
        <w:t>dos</w:t>
      </w:r>
      <w:r>
        <w:rPr>
          <w:color w:val="FFFFFF"/>
          <w:spacing w:val="-35"/>
        </w:rPr>
        <w:t> </w:t>
      </w:r>
      <w:r>
        <w:rPr>
          <w:color w:val="FFFFFF"/>
        </w:rPr>
        <w:t>docentes</w:t>
      </w:r>
      <w:r>
        <w:rPr>
          <w:color w:val="FFFFFF"/>
          <w:spacing w:val="-35"/>
        </w:rPr>
        <w:t> </w:t>
      </w:r>
      <w:r>
        <w:rPr>
          <w:color w:val="FFFFFF"/>
        </w:rPr>
        <w:t>em</w:t>
      </w:r>
      <w:r>
        <w:rPr>
          <w:color w:val="FFFFFF"/>
          <w:spacing w:val="-36"/>
        </w:rPr>
        <w:t> </w:t>
      </w:r>
      <w:r>
        <w:rPr>
          <w:color w:val="FFFFFF"/>
        </w:rPr>
        <w:t>relação</w:t>
      </w:r>
      <w:r>
        <w:rPr>
          <w:color w:val="FFFFFF"/>
          <w:spacing w:val="-35"/>
        </w:rPr>
        <w:t> </w:t>
      </w:r>
      <w:r>
        <w:rPr>
          <w:color w:val="FFFFFF"/>
        </w:rPr>
        <w:t>a</w:t>
      </w:r>
      <w:r>
        <w:rPr>
          <w:color w:val="FFFFFF"/>
          <w:spacing w:val="-35"/>
        </w:rPr>
        <w:t> </w:t>
      </w:r>
      <w:r>
        <w:rPr>
          <w:color w:val="FFFFFF"/>
        </w:rPr>
        <w:t>elas, excetuando-se</w:t>
      </w:r>
      <w:r>
        <w:rPr>
          <w:color w:val="FFFFFF"/>
          <w:spacing w:val="-2"/>
        </w:rPr>
        <w:t> </w:t>
      </w:r>
      <w:r>
        <w:rPr>
          <w:color w:val="FFFFFF"/>
        </w:rPr>
        <w:t>comissões Financeira e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1"/>
        </w:rPr>
        <w:t> </w:t>
      </w:r>
      <w:r>
        <w:rPr>
          <w:color w:val="FFFFFF"/>
        </w:rPr>
        <w:t>Avaliação.</w:t>
      </w:r>
    </w:p>
    <w:p>
      <w:pPr>
        <w:pStyle w:val="BodyText"/>
        <w:spacing w:line="223" w:lineRule="auto" w:before="225"/>
        <w:ind w:left="1858" w:right="958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40"/>
          <w:sz w:val="32"/>
        </w:rPr>
        <w:t> </w:t>
      </w:r>
      <w:r>
        <w:rPr>
          <w:color w:val="FFFFFF"/>
        </w:rPr>
        <w:t>No caso da Comissão Financeira, 11,8% dos docentes a avaliam “razoavelmente</w:t>
      </w:r>
      <w:r>
        <w:rPr>
          <w:color w:val="FFFFFF"/>
          <w:spacing w:val="-17"/>
        </w:rPr>
        <w:t> </w:t>
      </w:r>
      <w:r>
        <w:rPr>
          <w:color w:val="FFFFFF"/>
        </w:rPr>
        <w:t>satisfatória”</w:t>
      </w:r>
      <w:r>
        <w:rPr>
          <w:color w:val="FFFFFF"/>
          <w:spacing w:val="-18"/>
        </w:rPr>
        <w:t> </w:t>
      </w:r>
      <w:r>
        <w:rPr>
          <w:color w:val="FFFFFF"/>
        </w:rPr>
        <w:t>e</w:t>
      </w:r>
      <w:r>
        <w:rPr>
          <w:color w:val="FFFFFF"/>
          <w:spacing w:val="-18"/>
        </w:rPr>
        <w:t> </w:t>
      </w:r>
      <w:r>
        <w:rPr>
          <w:color w:val="FFFFFF"/>
        </w:rPr>
        <w:t>outros</w:t>
      </w:r>
      <w:r>
        <w:rPr>
          <w:color w:val="FFFFFF"/>
          <w:spacing w:val="-19"/>
        </w:rPr>
        <w:t> </w:t>
      </w:r>
      <w:r>
        <w:rPr>
          <w:color w:val="FFFFFF"/>
        </w:rPr>
        <w:t>11,8%,</w:t>
      </w:r>
      <w:r>
        <w:rPr>
          <w:color w:val="FFFFFF"/>
          <w:spacing w:val="-21"/>
        </w:rPr>
        <w:t> </w:t>
      </w:r>
      <w:r>
        <w:rPr>
          <w:color w:val="FFFFFF"/>
        </w:rPr>
        <w:t>“pouco</w:t>
      </w:r>
      <w:r>
        <w:rPr>
          <w:color w:val="FFFFFF"/>
          <w:spacing w:val="-19"/>
        </w:rPr>
        <w:t> </w:t>
      </w:r>
      <w:r>
        <w:rPr>
          <w:color w:val="FFFFFF"/>
        </w:rPr>
        <w:t>satisfatória”, totalizando</w:t>
      </w:r>
      <w:r>
        <w:rPr>
          <w:color w:val="FFFFFF"/>
          <w:spacing w:val="-21"/>
        </w:rPr>
        <w:t> </w:t>
      </w:r>
      <w:r>
        <w:rPr>
          <w:color w:val="FFFFFF"/>
        </w:rPr>
        <w:t>quase</w:t>
      </w:r>
      <w:r>
        <w:rPr>
          <w:color w:val="FFFFFF"/>
          <w:spacing w:val="-19"/>
        </w:rPr>
        <w:t> </w:t>
      </w:r>
      <w:r>
        <w:rPr>
          <w:color w:val="FFFFFF"/>
        </w:rPr>
        <w:t>um</w:t>
      </w:r>
      <w:r>
        <w:rPr>
          <w:color w:val="FFFFFF"/>
          <w:spacing w:val="-17"/>
        </w:rPr>
        <w:t> </w:t>
      </w:r>
      <w:r>
        <w:rPr>
          <w:color w:val="FFFFFF"/>
        </w:rPr>
        <w:t>quarto</w:t>
      </w:r>
      <w:r>
        <w:rPr>
          <w:color w:val="FFFFFF"/>
          <w:spacing w:val="-19"/>
        </w:rPr>
        <w:t> </w:t>
      </w:r>
      <w:r>
        <w:rPr>
          <w:color w:val="FFFFFF"/>
        </w:rPr>
        <w:t>das</w:t>
      </w:r>
      <w:r>
        <w:rPr>
          <w:color w:val="FFFFFF"/>
          <w:spacing w:val="-19"/>
        </w:rPr>
        <w:t> </w:t>
      </w:r>
      <w:r>
        <w:rPr>
          <w:color w:val="FFFFFF"/>
        </w:rPr>
        <w:t>opiniões</w:t>
      </w:r>
      <w:r>
        <w:rPr>
          <w:color w:val="FFFFFF"/>
          <w:spacing w:val="-18"/>
        </w:rPr>
        <w:t> </w:t>
      </w:r>
      <w:r>
        <w:rPr>
          <w:color w:val="FFFFFF"/>
        </w:rPr>
        <w:t>docentes.</w:t>
      </w:r>
    </w:p>
    <w:p>
      <w:pPr>
        <w:pStyle w:val="BodyText"/>
        <w:spacing w:line="223" w:lineRule="auto" w:before="230"/>
        <w:ind w:left="1858" w:right="963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44"/>
          <w:w w:val="150"/>
          <w:sz w:val="32"/>
        </w:rPr>
        <w:t> </w:t>
      </w:r>
      <w:r>
        <w:rPr>
          <w:color w:val="FFFFFF"/>
        </w:rPr>
        <w:t>Quanto</w:t>
      </w:r>
      <w:r>
        <w:rPr>
          <w:color w:val="FFFFFF"/>
          <w:spacing w:val="-35"/>
        </w:rPr>
        <w:t> </w:t>
      </w:r>
      <w:r>
        <w:rPr>
          <w:color w:val="FFFFFF"/>
        </w:rPr>
        <w:t>à</w:t>
      </w:r>
      <w:r>
        <w:rPr>
          <w:color w:val="FFFFFF"/>
          <w:spacing w:val="-36"/>
        </w:rPr>
        <w:t> </w:t>
      </w:r>
      <w:r>
        <w:rPr>
          <w:color w:val="FFFFFF"/>
        </w:rPr>
        <w:t>Comissão</w:t>
      </w:r>
      <w:r>
        <w:rPr>
          <w:color w:val="FFFFFF"/>
          <w:spacing w:val="-35"/>
        </w:rPr>
        <w:t> </w:t>
      </w:r>
      <w:r>
        <w:rPr>
          <w:color w:val="FFFFFF"/>
        </w:rPr>
        <w:t>de</w:t>
      </w:r>
      <w:r>
        <w:rPr>
          <w:color w:val="FFFFFF"/>
          <w:spacing w:val="-35"/>
        </w:rPr>
        <w:t> </w:t>
      </w:r>
      <w:r>
        <w:rPr>
          <w:color w:val="FFFFFF"/>
        </w:rPr>
        <w:t>Avaliação,</w:t>
      </w:r>
      <w:r>
        <w:rPr>
          <w:color w:val="FFFFFF"/>
          <w:spacing w:val="-35"/>
        </w:rPr>
        <w:t> </w:t>
      </w:r>
      <w:r>
        <w:rPr>
          <w:color w:val="FFFFFF"/>
        </w:rPr>
        <w:t>existem</w:t>
      </w:r>
      <w:r>
        <w:rPr>
          <w:color w:val="FFFFFF"/>
          <w:spacing w:val="-35"/>
        </w:rPr>
        <w:t> </w:t>
      </w:r>
      <w:r>
        <w:rPr>
          <w:color w:val="FFFFFF"/>
        </w:rPr>
        <w:t>11,8%</w:t>
      </w:r>
      <w:r>
        <w:rPr>
          <w:color w:val="FFFFFF"/>
          <w:spacing w:val="-35"/>
        </w:rPr>
        <w:t> </w:t>
      </w:r>
      <w:r>
        <w:rPr>
          <w:color w:val="FFFFFF"/>
        </w:rPr>
        <w:t>que</w:t>
      </w:r>
      <w:r>
        <w:rPr>
          <w:color w:val="FFFFFF"/>
          <w:spacing w:val="-35"/>
        </w:rPr>
        <w:t> </w:t>
      </w:r>
      <w:r>
        <w:rPr>
          <w:color w:val="FFFFFF"/>
        </w:rPr>
        <w:t>a</w:t>
      </w:r>
      <w:r>
        <w:rPr>
          <w:color w:val="FFFFFF"/>
          <w:spacing w:val="-36"/>
        </w:rPr>
        <w:t> </w:t>
      </w:r>
      <w:r>
        <w:rPr>
          <w:color w:val="FFFFFF"/>
        </w:rPr>
        <w:t>consideram </w:t>
      </w:r>
      <w:r>
        <w:rPr>
          <w:color w:val="FFFFFF"/>
          <w:spacing w:val="-4"/>
        </w:rPr>
        <w:t>“razoavelmente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satisfatória”</w:t>
      </w:r>
      <w:r>
        <w:rPr>
          <w:color w:val="FFFFFF"/>
          <w:spacing w:val="-21"/>
        </w:rPr>
        <w:t> </w:t>
      </w:r>
      <w:r>
        <w:rPr>
          <w:color w:val="FFFFFF"/>
          <w:spacing w:val="-4"/>
        </w:rPr>
        <w:t>e</w:t>
      </w:r>
      <w:r>
        <w:rPr>
          <w:color w:val="FFFFFF"/>
          <w:spacing w:val="-21"/>
        </w:rPr>
        <w:t> </w:t>
      </w:r>
      <w:r>
        <w:rPr>
          <w:color w:val="FFFFFF"/>
          <w:spacing w:val="-4"/>
        </w:rPr>
        <w:t>5,8%,</w:t>
      </w:r>
      <w:r>
        <w:rPr>
          <w:color w:val="FFFFFF"/>
          <w:spacing w:val="-25"/>
        </w:rPr>
        <w:t> </w:t>
      </w:r>
      <w:r>
        <w:rPr>
          <w:color w:val="FFFFFF"/>
          <w:spacing w:val="-4"/>
        </w:rPr>
        <w:t>“insatisfatória”,</w:t>
      </w:r>
      <w:r>
        <w:rPr>
          <w:color w:val="FFFFFF"/>
          <w:spacing w:val="-23"/>
        </w:rPr>
        <w:t> </w:t>
      </w:r>
      <w:r>
        <w:rPr>
          <w:color w:val="FFFFFF"/>
          <w:spacing w:val="-4"/>
        </w:rPr>
        <w:t>sendo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única </w:t>
      </w:r>
      <w:r>
        <w:rPr>
          <w:color w:val="FFFFFF"/>
        </w:rPr>
        <w:t>das quatro comissões que recebeu esta avaliação</w:t>
      </w:r>
      <w:r>
        <w:rPr>
          <w:color w:val="FFFFFF"/>
          <w:spacing w:val="-4"/>
        </w:rPr>
        <w:t> </w:t>
      </w:r>
      <w:r>
        <w:rPr>
          <w:color w:val="FFFFFF"/>
        </w:rPr>
        <w:t>negativa.</w:t>
      </w:r>
    </w:p>
    <w:p>
      <w:pPr>
        <w:pStyle w:val="BodyText"/>
        <w:spacing w:after="0" w:line="223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5088" id="docshapegroup315" coordorigin="0,0" coordsize="19200,10800">
                <v:shape style="position:absolute;left:0;top:0;width:19200;height:10800" type="#_x0000_t75" id="docshape316" stroked="false">
                  <v:imagedata r:id="rId5" o:title=""/>
                </v:shape>
                <v:shape style="position:absolute;left:0;top:4204;width:6356;height:6596" type="#_x0000_t75" id="docshape317" stroked="false">
                  <v:imagedata r:id="rId6" o:title=""/>
                </v:shape>
                <v:shape style="position:absolute;left:0;top:4555;width:2396;height:3725" type="#_x0000_t75" id="docshape318" stroked="false">
                  <v:imagedata r:id="rId7" o:title=""/>
                </v:shape>
                <v:shape style="position:absolute;left:13488;top:2611;width:4567;height:4567" type="#_x0000_t75" id="docshape319" stroked="false">
                  <v:imagedata r:id="rId8" o:title=""/>
                </v:shape>
                <v:shape style="position:absolute;left:13555;top:2640;width:4440;height:4440" type="#_x0000_t75" id="docshape320" stroked="false">
                  <v:imagedata r:id="rId9" o:title=""/>
                </v:shape>
                <v:shape style="position:absolute;left:12600;top:0;width:2525;height:1800" type="#_x0000_t75" id="docshape321" stroked="false">
                  <v:imagedata r:id="rId10" o:title=""/>
                </v:shape>
                <v:shape style="position:absolute;left:13555;top:9595;width:1565;height:1205" type="#_x0000_t75" id="docshape322" stroked="false">
                  <v:imagedata r:id="rId11" o:title=""/>
                </v:shape>
                <v:shape style="position:absolute;left:16368;top:0;width:1207;height:1899" type="#_x0000_t75" id="docshape323" stroked="false">
                  <v:imagedata r:id="rId12" o:title=""/>
                </v:shape>
                <v:rect style="position:absolute;left:16435;top:0;width:1080;height:1800" id="docshape32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Coordenação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7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646176</wp:posOffset>
            </wp:positionH>
            <wp:positionV relativeFrom="paragraph">
              <wp:posOffset>218043</wp:posOffset>
            </wp:positionV>
            <wp:extent cx="9765358" cy="4572571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358" cy="457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4064" id="docshapegroup325" coordorigin="0,0" coordsize="19200,10800">
                <v:shape style="position:absolute;left:0;top:0;width:19200;height:10800" type="#_x0000_t75" id="docshape326" stroked="false">
                  <v:imagedata r:id="rId5" o:title=""/>
                </v:shape>
                <v:shape style="position:absolute;left:0;top:4204;width:6356;height:6596" type="#_x0000_t75" id="docshape327" stroked="false">
                  <v:imagedata r:id="rId6" o:title=""/>
                </v:shape>
                <v:shape style="position:absolute;left:0;top:4555;width:2396;height:3725" type="#_x0000_t75" id="docshape328" stroked="false">
                  <v:imagedata r:id="rId7" o:title=""/>
                </v:shape>
                <v:shape style="position:absolute;left:13488;top:2611;width:4567;height:4567" type="#_x0000_t75" id="docshape329" stroked="false">
                  <v:imagedata r:id="rId8" o:title=""/>
                </v:shape>
                <v:shape style="position:absolute;left:13555;top:2640;width:4440;height:4440" type="#_x0000_t75" id="docshape330" stroked="false">
                  <v:imagedata r:id="rId9" o:title=""/>
                </v:shape>
                <v:shape style="position:absolute;left:12600;top:0;width:2525;height:1800" type="#_x0000_t75" id="docshape331" stroked="false">
                  <v:imagedata r:id="rId10" o:title=""/>
                </v:shape>
                <v:shape style="position:absolute;left:13555;top:9595;width:1565;height:1205" type="#_x0000_t75" id="docshape332" stroked="false">
                  <v:imagedata r:id="rId11" o:title=""/>
                </v:shape>
                <v:shape style="position:absolute;left:16368;top:0;width:1207;height:1899" type="#_x0000_t75" id="docshape333" stroked="false">
                  <v:imagedata r:id="rId12" o:title=""/>
                </v:shape>
                <v:rect style="position:absolute;left:16435;top:0;width:1080;height:1800" id="docshape33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Coordenação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3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646175</wp:posOffset>
            </wp:positionH>
            <wp:positionV relativeFrom="paragraph">
              <wp:posOffset>284737</wp:posOffset>
            </wp:positionV>
            <wp:extent cx="9672936" cy="4943475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936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3040" id="docshapegroup335" coordorigin="0,0" coordsize="19200,10800">
                <v:shape style="position:absolute;left:0;top:0;width:19200;height:10800" type="#_x0000_t75" id="docshape336" stroked="false">
                  <v:imagedata r:id="rId5" o:title=""/>
                </v:shape>
                <v:shape style="position:absolute;left:0;top:4204;width:6356;height:6596" type="#_x0000_t75" id="docshape337" stroked="false">
                  <v:imagedata r:id="rId6" o:title=""/>
                </v:shape>
                <v:shape style="position:absolute;left:0;top:4555;width:2396;height:3725" type="#_x0000_t75" id="docshape338" stroked="false">
                  <v:imagedata r:id="rId7" o:title=""/>
                </v:shape>
                <v:shape style="position:absolute;left:13488;top:2611;width:4567;height:4567" type="#_x0000_t75" id="docshape339" stroked="false">
                  <v:imagedata r:id="rId8" o:title=""/>
                </v:shape>
                <v:shape style="position:absolute;left:13555;top:2640;width:4440;height:4440" type="#_x0000_t75" id="docshape340" stroked="false">
                  <v:imagedata r:id="rId9" o:title=""/>
                </v:shape>
                <v:shape style="position:absolute;left:12600;top:0;width:2525;height:1800" type="#_x0000_t75" id="docshape341" stroked="false">
                  <v:imagedata r:id="rId10" o:title=""/>
                </v:shape>
                <v:shape style="position:absolute;left:13555;top:9595;width:1565;height:1205" type="#_x0000_t75" id="docshape342" stroked="false">
                  <v:imagedata r:id="rId11" o:title=""/>
                </v:shape>
                <v:shape style="position:absolute;left:16368;top:0;width:1207;height:1899" type="#_x0000_t75" id="docshape343" stroked="false">
                  <v:imagedata r:id="rId12" o:title=""/>
                </v:shape>
                <v:rect style="position:absolute;left:16435;top:0;width:1080;height:1800" id="docshape34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Coordenação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646175</wp:posOffset>
            </wp:positionH>
            <wp:positionV relativeFrom="paragraph">
              <wp:posOffset>174882</wp:posOffset>
            </wp:positionV>
            <wp:extent cx="9694571" cy="4953000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571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2528" id="docshapegroup345" coordorigin="0,0" coordsize="19200,10800">
                <v:shape style="position:absolute;left:0;top:0;width:19200;height:10800" type="#_x0000_t75" id="docshape346" stroked="false">
                  <v:imagedata r:id="rId5" o:title=""/>
                </v:shape>
                <v:shape style="position:absolute;left:0;top:4204;width:6356;height:6596" type="#_x0000_t75" id="docshape347" stroked="false">
                  <v:imagedata r:id="rId6" o:title=""/>
                </v:shape>
                <v:shape style="position:absolute;left:0;top:4555;width:2396;height:3725" type="#_x0000_t75" id="docshape348" stroked="false">
                  <v:imagedata r:id="rId7" o:title=""/>
                </v:shape>
                <v:shape style="position:absolute;left:13488;top:2611;width:4567;height:4567" type="#_x0000_t75" id="docshape349" stroked="false">
                  <v:imagedata r:id="rId8" o:title=""/>
                </v:shape>
                <v:shape style="position:absolute;left:13555;top:2640;width:4440;height:4440" type="#_x0000_t75" id="docshape350" stroked="false">
                  <v:imagedata r:id="rId9" o:title=""/>
                </v:shape>
                <v:shape style="position:absolute;left:12600;top:0;width:2525;height:1800" type="#_x0000_t75" id="docshape351" stroked="false">
                  <v:imagedata r:id="rId10" o:title=""/>
                </v:shape>
                <v:shape style="position:absolute;left:13555;top:9595;width:1565;height:1205" type="#_x0000_t75" id="docshape352" stroked="false">
                  <v:imagedata r:id="rId11" o:title=""/>
                </v:shape>
                <v:shape style="position:absolute;left:16368;top:0;width:1207;height:1899" type="#_x0000_t75" id="docshape353" stroked="false">
                  <v:imagedata r:id="rId12" o:title=""/>
                </v:shape>
                <v:rect style="position:absolute;left:16435;top:0;width:1080;height:1800" id="docshape35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Coordenação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5"/>
        <w:rPr>
          <w:rFonts w:ascii="Tahoma"/>
          <w:b/>
        </w:rPr>
      </w:pPr>
    </w:p>
    <w:p>
      <w:pPr>
        <w:pStyle w:val="BodyText"/>
        <w:spacing w:line="512" w:lineRule="exact"/>
        <w:ind w:left="131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77"/>
          <w:w w:val="150"/>
          <w:sz w:val="32"/>
        </w:rPr>
        <w:t> </w:t>
      </w:r>
      <w:r>
        <w:rPr>
          <w:color w:val="FFFFFF"/>
        </w:rPr>
        <w:t>Como</w:t>
      </w:r>
      <w:r>
        <w:rPr>
          <w:color w:val="FFFFFF"/>
          <w:spacing w:val="-36"/>
        </w:rPr>
        <w:t> </w:t>
      </w:r>
      <w:r>
        <w:rPr>
          <w:color w:val="FFFFFF"/>
        </w:rPr>
        <w:t>as</w:t>
      </w:r>
      <w:r>
        <w:rPr>
          <w:color w:val="FFFFFF"/>
          <w:spacing w:val="-35"/>
        </w:rPr>
        <w:t> </w:t>
      </w:r>
      <w:r>
        <w:rPr>
          <w:color w:val="FFFFFF"/>
        </w:rPr>
        <w:t>questões</w:t>
      </w:r>
      <w:r>
        <w:rPr>
          <w:color w:val="FFFFFF"/>
          <w:spacing w:val="-34"/>
        </w:rPr>
        <w:t> </w:t>
      </w:r>
      <w:r>
        <w:rPr>
          <w:color w:val="FFFFFF"/>
        </w:rPr>
        <w:t>11</w:t>
      </w:r>
      <w:r>
        <w:rPr>
          <w:color w:val="FFFFFF"/>
          <w:spacing w:val="-34"/>
        </w:rPr>
        <w:t> </w:t>
      </w:r>
      <w:r>
        <w:rPr>
          <w:color w:val="FFFFFF"/>
        </w:rPr>
        <w:t>e</w:t>
      </w:r>
      <w:r>
        <w:rPr>
          <w:color w:val="FFFFFF"/>
          <w:spacing w:val="-30"/>
        </w:rPr>
        <w:t> </w:t>
      </w:r>
      <w:r>
        <w:rPr>
          <w:color w:val="FFFFFF"/>
        </w:rPr>
        <w:t>12</w:t>
      </w:r>
      <w:r>
        <w:rPr>
          <w:color w:val="FFFFFF"/>
          <w:spacing w:val="-34"/>
        </w:rPr>
        <w:t> </w:t>
      </w:r>
      <w:r>
        <w:rPr>
          <w:color w:val="FFFFFF"/>
        </w:rPr>
        <w:t>também</w:t>
      </w:r>
      <w:r>
        <w:rPr>
          <w:color w:val="FFFFFF"/>
          <w:spacing w:val="-33"/>
        </w:rPr>
        <w:t> </w:t>
      </w:r>
      <w:r>
        <w:rPr>
          <w:color w:val="FFFFFF"/>
        </w:rPr>
        <w:t>dizem</w:t>
      </w:r>
      <w:r>
        <w:rPr>
          <w:color w:val="FFFFFF"/>
          <w:spacing w:val="-33"/>
        </w:rPr>
        <w:t> </w:t>
      </w:r>
      <w:r>
        <w:rPr>
          <w:color w:val="FFFFFF"/>
        </w:rPr>
        <w:t>respeito</w:t>
      </w:r>
      <w:r>
        <w:rPr>
          <w:color w:val="FFFFFF"/>
          <w:spacing w:val="-35"/>
        </w:rPr>
        <w:t> </w:t>
      </w:r>
      <w:r>
        <w:rPr>
          <w:color w:val="FFFFFF"/>
        </w:rPr>
        <w:t>à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coordenação,</w:t>
      </w:r>
    </w:p>
    <w:p>
      <w:pPr>
        <w:pStyle w:val="BodyText"/>
        <w:spacing w:line="455" w:lineRule="exact"/>
        <w:ind w:left="1858"/>
        <w:jc w:val="both"/>
      </w:pPr>
      <w:r>
        <w:rPr>
          <w:color w:val="FFFFFF"/>
          <w:spacing w:val="-8"/>
        </w:rPr>
        <w:t>optou-se</w:t>
      </w:r>
      <w:r>
        <w:rPr>
          <w:color w:val="FFFFFF"/>
          <w:spacing w:val="-31"/>
        </w:rPr>
        <w:t> </w:t>
      </w:r>
      <w:r>
        <w:rPr>
          <w:color w:val="FFFFFF"/>
          <w:spacing w:val="-8"/>
        </w:rPr>
        <w:t>por</w:t>
      </w:r>
      <w:r>
        <w:rPr>
          <w:color w:val="FFFFFF"/>
          <w:spacing w:val="-28"/>
        </w:rPr>
        <w:t> </w:t>
      </w:r>
      <w:r>
        <w:rPr>
          <w:color w:val="FFFFFF"/>
          <w:spacing w:val="-8"/>
        </w:rPr>
        <w:t>uni-las</w:t>
      </w:r>
      <w:r>
        <w:rPr>
          <w:color w:val="FFFFFF"/>
          <w:spacing w:val="-36"/>
        </w:rPr>
        <w:t> </w:t>
      </w:r>
      <w:r>
        <w:rPr>
          <w:color w:val="FFFFFF"/>
          <w:spacing w:val="-8"/>
        </w:rPr>
        <w:t>à</w:t>
      </w:r>
      <w:r>
        <w:rPr>
          <w:color w:val="FFFFFF"/>
          <w:spacing w:val="-33"/>
        </w:rPr>
        <w:t> </w:t>
      </w:r>
      <w:r>
        <w:rPr>
          <w:color w:val="FFFFFF"/>
          <w:spacing w:val="-8"/>
        </w:rPr>
        <w:t>de</w:t>
      </w:r>
      <w:r>
        <w:rPr>
          <w:color w:val="FFFFFF"/>
          <w:spacing w:val="-27"/>
        </w:rPr>
        <w:t> </w:t>
      </w:r>
      <w:r>
        <w:rPr>
          <w:color w:val="FFFFFF"/>
          <w:spacing w:val="-8"/>
        </w:rPr>
        <w:t>número</w:t>
      </w:r>
      <w:r>
        <w:rPr>
          <w:color w:val="FFFFFF"/>
          <w:spacing w:val="-27"/>
        </w:rPr>
        <w:t> </w:t>
      </w:r>
      <w:r>
        <w:rPr>
          <w:color w:val="FFFFFF"/>
          <w:spacing w:val="-8"/>
        </w:rPr>
        <w:t>6.</w:t>
      </w:r>
    </w:p>
    <w:p>
      <w:pPr>
        <w:pStyle w:val="BodyText"/>
        <w:spacing w:line="232" w:lineRule="auto" w:before="201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As respostas dadas destacam que há uma boa gestão por parte da coordenadora do PPGL e interação com o colegiado. No entanto</w:t>
      </w:r>
      <w:r>
        <w:rPr>
          <w:color w:val="FFFFFF"/>
          <w:spacing w:val="-23"/>
        </w:rPr>
        <w:t> </w:t>
      </w:r>
      <w:r>
        <w:rPr>
          <w:color w:val="FFFFFF"/>
        </w:rPr>
        <w:t>revelam</w:t>
      </w:r>
      <w:r>
        <w:rPr>
          <w:color w:val="FFFFFF"/>
          <w:spacing w:val="-20"/>
        </w:rPr>
        <w:t> </w:t>
      </w:r>
      <w:r>
        <w:rPr>
          <w:color w:val="FFFFFF"/>
        </w:rPr>
        <w:t>também</w:t>
      </w:r>
      <w:r>
        <w:rPr>
          <w:color w:val="FFFFFF"/>
          <w:spacing w:val="-17"/>
        </w:rPr>
        <w:t> </w:t>
      </w:r>
      <w:r>
        <w:rPr>
          <w:color w:val="FFFFFF"/>
        </w:rPr>
        <w:t>que</w:t>
      </w:r>
      <w:r>
        <w:rPr>
          <w:color w:val="FFFFFF"/>
          <w:spacing w:val="-18"/>
        </w:rPr>
        <w:t> </w:t>
      </w:r>
      <w:r>
        <w:rPr>
          <w:color w:val="FFFFFF"/>
        </w:rPr>
        <w:t>informações</w:t>
      </w:r>
      <w:r>
        <w:rPr>
          <w:color w:val="FFFFFF"/>
          <w:spacing w:val="-19"/>
        </w:rPr>
        <w:t> </w:t>
      </w:r>
      <w:r>
        <w:rPr>
          <w:color w:val="FFFFFF"/>
        </w:rPr>
        <w:t>de</w:t>
      </w:r>
      <w:r>
        <w:rPr>
          <w:color w:val="FFFFFF"/>
          <w:spacing w:val="-19"/>
        </w:rPr>
        <w:t> </w:t>
      </w:r>
      <w:r>
        <w:rPr>
          <w:color w:val="FFFFFF"/>
        </w:rPr>
        <w:t>todos</w:t>
      </w:r>
      <w:r>
        <w:rPr>
          <w:color w:val="FFFFFF"/>
          <w:spacing w:val="-19"/>
        </w:rPr>
        <w:t> </w:t>
      </w:r>
      <w:r>
        <w:rPr>
          <w:color w:val="FFFFFF"/>
        </w:rPr>
        <w:t>os</w:t>
      </w:r>
      <w:r>
        <w:rPr>
          <w:color w:val="FFFFFF"/>
          <w:spacing w:val="-19"/>
        </w:rPr>
        <w:t> </w:t>
      </w:r>
      <w:r>
        <w:rPr>
          <w:color w:val="FFFFFF"/>
        </w:rPr>
        <w:t>tipos</w:t>
      </w:r>
      <w:r>
        <w:rPr>
          <w:color w:val="FFFFFF"/>
          <w:spacing w:val="-19"/>
        </w:rPr>
        <w:t> </w:t>
      </w:r>
      <w:r>
        <w:rPr>
          <w:color w:val="FFFFFF"/>
        </w:rPr>
        <w:t>sobre o Programa acabam direcionadas à coordenadora, sobrecarregando-a e impactando, quiçá, negativamente na avaliação do trabalho da secretaria.</w:t>
      </w:r>
    </w:p>
    <w:p>
      <w:pPr>
        <w:pStyle w:val="BodyText"/>
        <w:spacing w:after="0" w:line="232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1504" id="docshapegroup355" coordorigin="0,0" coordsize="19200,10800">
                <v:shape style="position:absolute;left:0;top:0;width:19200;height:10800" type="#_x0000_t75" id="docshape356" stroked="false">
                  <v:imagedata r:id="rId5" o:title=""/>
                </v:shape>
                <v:shape style="position:absolute;left:0;top:4204;width:6356;height:6596" type="#_x0000_t75" id="docshape357" stroked="false">
                  <v:imagedata r:id="rId6" o:title=""/>
                </v:shape>
                <v:shape style="position:absolute;left:0;top:4555;width:2396;height:3725" type="#_x0000_t75" id="docshape358" stroked="false">
                  <v:imagedata r:id="rId7" o:title=""/>
                </v:shape>
                <v:shape style="position:absolute;left:13488;top:2611;width:4567;height:4567" type="#_x0000_t75" id="docshape359" stroked="false">
                  <v:imagedata r:id="rId8" o:title=""/>
                </v:shape>
                <v:shape style="position:absolute;left:13555;top:2640;width:4440;height:4440" type="#_x0000_t75" id="docshape360" stroked="false">
                  <v:imagedata r:id="rId9" o:title=""/>
                </v:shape>
                <v:shape style="position:absolute;left:12600;top:0;width:2525;height:1800" type="#_x0000_t75" id="docshape361" stroked="false">
                  <v:imagedata r:id="rId10" o:title=""/>
                </v:shape>
                <v:shape style="position:absolute;left:13555;top:9595;width:1565;height:1205" type="#_x0000_t75" id="docshape362" stroked="false">
                  <v:imagedata r:id="rId11" o:title=""/>
                </v:shape>
                <v:shape style="position:absolute;left:16368;top:0;width:1207;height:1899" type="#_x0000_t75" id="docshape363" stroked="false">
                  <v:imagedata r:id="rId12" o:title=""/>
                </v:shape>
                <v:rect style="position:absolute;left:16435;top:0;width:1080;height:1800" id="docshape36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Site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Programa</w:t>
      </w:r>
    </w:p>
    <w:p>
      <w:pPr>
        <w:pStyle w:val="BodyText"/>
        <w:spacing w:before="172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954024</wp:posOffset>
            </wp:positionH>
            <wp:positionV relativeFrom="paragraph">
              <wp:posOffset>277879</wp:posOffset>
            </wp:positionV>
            <wp:extent cx="8918383" cy="4038600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8383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60480" id="docshapegroup365" coordorigin="0,0" coordsize="19200,10800">
                <v:shape style="position:absolute;left:0;top:0;width:19200;height:10800" type="#_x0000_t75" id="docshape366" stroked="false">
                  <v:imagedata r:id="rId5" o:title=""/>
                </v:shape>
                <v:shape style="position:absolute;left:0;top:4204;width:6356;height:6596" type="#_x0000_t75" id="docshape367" stroked="false">
                  <v:imagedata r:id="rId6" o:title=""/>
                </v:shape>
                <v:shape style="position:absolute;left:0;top:4555;width:2396;height:3725" type="#_x0000_t75" id="docshape368" stroked="false">
                  <v:imagedata r:id="rId7" o:title=""/>
                </v:shape>
                <v:shape style="position:absolute;left:13488;top:2611;width:4567;height:4567" type="#_x0000_t75" id="docshape369" stroked="false">
                  <v:imagedata r:id="rId8" o:title=""/>
                </v:shape>
                <v:shape style="position:absolute;left:13555;top:2640;width:4440;height:4440" type="#_x0000_t75" id="docshape370" stroked="false">
                  <v:imagedata r:id="rId9" o:title=""/>
                </v:shape>
                <v:shape style="position:absolute;left:12600;top:0;width:2525;height:1800" type="#_x0000_t75" id="docshape371" stroked="false">
                  <v:imagedata r:id="rId10" o:title=""/>
                </v:shape>
                <v:shape style="position:absolute;left:13555;top:9595;width:1565;height:1205" type="#_x0000_t75" id="docshape372" stroked="false">
                  <v:imagedata r:id="rId11" o:title=""/>
                </v:shape>
                <v:shape style="position:absolute;left:16368;top:0;width:1207;height:1899" type="#_x0000_t75" id="docshape373" stroked="false">
                  <v:imagedata r:id="rId12" o:title=""/>
                </v:shape>
                <v:rect style="position:absolute;left:16435;top:0;width:1080;height:1800" id="docshape37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Informações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4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1258824</wp:posOffset>
            </wp:positionH>
            <wp:positionV relativeFrom="paragraph">
              <wp:posOffset>304418</wp:posOffset>
            </wp:positionV>
            <wp:extent cx="8921482" cy="4038600"/>
            <wp:effectExtent l="0" t="0" r="0" b="0"/>
            <wp:wrapTopAndBottom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48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9456" id="docshapegroup375" coordorigin="0,0" coordsize="19200,10800">
                <v:shape style="position:absolute;left:0;top:0;width:19200;height:10800" type="#_x0000_t75" id="docshape376" stroked="false">
                  <v:imagedata r:id="rId5" o:title=""/>
                </v:shape>
                <v:shape style="position:absolute;left:0;top:4204;width:6356;height:6596" type="#_x0000_t75" id="docshape377" stroked="false">
                  <v:imagedata r:id="rId6" o:title=""/>
                </v:shape>
                <v:shape style="position:absolute;left:0;top:4555;width:2396;height:3725" type="#_x0000_t75" id="docshape378" stroked="false">
                  <v:imagedata r:id="rId7" o:title=""/>
                </v:shape>
                <v:shape style="position:absolute;left:13488;top:2611;width:4567;height:4567" type="#_x0000_t75" id="docshape379" stroked="false">
                  <v:imagedata r:id="rId8" o:title=""/>
                </v:shape>
                <v:shape style="position:absolute;left:13555;top:2640;width:4440;height:4440" type="#_x0000_t75" id="docshape380" stroked="false">
                  <v:imagedata r:id="rId9" o:title=""/>
                </v:shape>
                <v:shape style="position:absolute;left:12600;top:0;width:2525;height:1800" type="#_x0000_t75" id="docshape381" stroked="false">
                  <v:imagedata r:id="rId10" o:title=""/>
                </v:shape>
                <v:shape style="position:absolute;left:13555;top:9595;width:1565;height:1205" type="#_x0000_t75" id="docshape382" stroked="false">
                  <v:imagedata r:id="rId11" o:title=""/>
                </v:shape>
                <v:shape style="position:absolute;left:16368;top:0;width:1207;height:1899" type="#_x0000_t75" id="docshape383" stroked="false">
                  <v:imagedata r:id="rId12" o:title=""/>
                </v:shape>
                <v:rect style="position:absolute;left:16435;top:0;width:1080;height:1800" id="docshape38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4"/>
          <w:sz w:val="40"/>
        </w:rPr>
        <w:t>Processo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de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Autoavaliação</w:t>
      </w:r>
      <w:r>
        <w:rPr>
          <w:rFonts w:ascii="Tahoma" w:hAnsi="Tahoma"/>
          <w:b/>
          <w:color w:val="FFFFFF"/>
          <w:spacing w:val="-13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  <w:r>
        <w:rPr>
          <w:rFonts w:ascii="Tahoma" w:hAnsi="Tahoma"/>
          <w:b/>
          <w:color w:val="FFFFFF"/>
          <w:spacing w:val="-11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–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Processo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Seletivo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2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1078991</wp:posOffset>
            </wp:positionH>
            <wp:positionV relativeFrom="paragraph">
              <wp:posOffset>207922</wp:posOffset>
            </wp:positionV>
            <wp:extent cx="8913401" cy="3743325"/>
            <wp:effectExtent l="0" t="0" r="0" b="0"/>
            <wp:wrapTopAndBottom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3401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line="481" w:lineRule="exact"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8432" id="docshapegroup385" coordorigin="0,0" coordsize="19200,10800">
                <v:shape style="position:absolute;left:0;top:0;width:19200;height:10800" type="#_x0000_t75" id="docshape386" stroked="false">
                  <v:imagedata r:id="rId5" o:title=""/>
                </v:shape>
                <v:shape style="position:absolute;left:0;top:4204;width:6356;height:6596" type="#_x0000_t75" id="docshape387" stroked="false">
                  <v:imagedata r:id="rId6" o:title=""/>
                </v:shape>
                <v:shape style="position:absolute;left:0;top:4555;width:2396;height:3725" type="#_x0000_t75" id="docshape388" stroked="false">
                  <v:imagedata r:id="rId7" o:title=""/>
                </v:shape>
                <v:shape style="position:absolute;left:13488;top:2611;width:4567;height:4567" type="#_x0000_t75" id="docshape389" stroked="false">
                  <v:imagedata r:id="rId8" o:title=""/>
                </v:shape>
                <v:shape style="position:absolute;left:13555;top:2640;width:4440;height:4440" type="#_x0000_t75" id="docshape390" stroked="false">
                  <v:imagedata r:id="rId9" o:title=""/>
                </v:shape>
                <v:shape style="position:absolute;left:12600;top:0;width:2525;height:1800" type="#_x0000_t75" id="docshape391" stroked="false">
                  <v:imagedata r:id="rId10" o:title=""/>
                </v:shape>
                <v:shape style="position:absolute;left:13555;top:9595;width:1565;height:1205" type="#_x0000_t75" id="docshape392" stroked="false">
                  <v:imagedata r:id="rId11" o:title=""/>
                </v:shape>
                <v:shape style="position:absolute;left:16368;top:0;width:1207;height:1899" type="#_x0000_t75" id="docshape393" stroked="false">
                  <v:imagedata r:id="rId12" o:title=""/>
                </v:shape>
                <v:rect style="position:absolute;left:16435;top:0;width:1080;height:1800" id="docshape39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4"/>
          <w:sz w:val="40"/>
        </w:rPr>
        <w:t>Processo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de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Autoavaliação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Site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–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Visibilidade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da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produção</w:t>
      </w:r>
    </w:p>
    <w:p>
      <w:pPr>
        <w:spacing w:line="481" w:lineRule="exact" w:before="0"/>
        <w:ind w:left="596" w:right="0" w:firstLine="0"/>
        <w:jc w:val="left"/>
        <w:rPr>
          <w:rFonts w:ascii="Tahoma"/>
          <w:b/>
          <w:sz w:val="40"/>
        </w:rPr>
      </w:pPr>
      <w:r>
        <w:rPr>
          <w:rFonts w:ascii="Tahoma"/>
          <w:b/>
          <w:color w:val="FFFFFF"/>
          <w:spacing w:val="-2"/>
          <w:sz w:val="40"/>
        </w:rPr>
        <w:t>intelectual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6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1133855</wp:posOffset>
            </wp:positionH>
            <wp:positionV relativeFrom="paragraph">
              <wp:posOffset>273946</wp:posOffset>
            </wp:positionV>
            <wp:extent cx="8916711" cy="4038600"/>
            <wp:effectExtent l="0" t="0" r="0" b="0"/>
            <wp:wrapTopAndBottom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6711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line="481" w:lineRule="exact"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7408" id="docshapegroup395" coordorigin="0,0" coordsize="19200,10800">
                <v:shape style="position:absolute;left:0;top:0;width:19200;height:10800" type="#_x0000_t75" id="docshape396" stroked="false">
                  <v:imagedata r:id="rId5" o:title=""/>
                </v:shape>
                <v:shape style="position:absolute;left:0;top:4204;width:6356;height:6596" type="#_x0000_t75" id="docshape397" stroked="false">
                  <v:imagedata r:id="rId6" o:title=""/>
                </v:shape>
                <v:shape style="position:absolute;left:0;top:4555;width:2396;height:3725" type="#_x0000_t75" id="docshape398" stroked="false">
                  <v:imagedata r:id="rId7" o:title=""/>
                </v:shape>
                <v:shape style="position:absolute;left:13488;top:2611;width:4567;height:4567" type="#_x0000_t75" id="docshape399" stroked="false">
                  <v:imagedata r:id="rId8" o:title=""/>
                </v:shape>
                <v:shape style="position:absolute;left:13555;top:2640;width:4440;height:4440" type="#_x0000_t75" id="docshape400" stroked="false">
                  <v:imagedata r:id="rId9" o:title=""/>
                </v:shape>
                <v:shape style="position:absolute;left:12600;top:0;width:2525;height:1800" type="#_x0000_t75" id="docshape401" stroked="false">
                  <v:imagedata r:id="rId10" o:title=""/>
                </v:shape>
                <v:shape style="position:absolute;left:13555;top:9595;width:1565;height:1205" type="#_x0000_t75" id="docshape402" stroked="false">
                  <v:imagedata r:id="rId11" o:title=""/>
                </v:shape>
                <v:shape style="position:absolute;left:16368;top:0;width:1207;height:1899" type="#_x0000_t75" id="docshape403" stroked="false">
                  <v:imagedata r:id="rId12" o:title=""/>
                </v:shape>
                <v:rect style="position:absolute;left:16435;top:0;width:1080;height:1800" id="docshape40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4"/>
          <w:sz w:val="40"/>
        </w:rPr>
        <w:t>Processo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de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Autoavaliação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–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Informações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sobre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10"/>
          <w:sz w:val="40"/>
        </w:rPr>
        <w:t>a</w:t>
      </w:r>
    </w:p>
    <w:p>
      <w:pPr>
        <w:spacing w:line="481" w:lineRule="exact" w:before="0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FFFFFF"/>
          <w:spacing w:val="-2"/>
          <w:sz w:val="40"/>
        </w:rPr>
        <w:t>Documentação</w:t>
      </w:r>
    </w:p>
    <w:p>
      <w:pPr>
        <w:pStyle w:val="BodyText"/>
        <w:spacing w:before="11"/>
        <w:rPr>
          <w:rFonts w:ascii="Tahoma"/>
          <w:b/>
          <w:sz w:val="17"/>
        </w:rPr>
      </w:pPr>
      <w:r>
        <w:rPr>
          <w:rFonts w:ascii="Tahoma"/>
          <w:b/>
          <w:sz w:val="17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1103375</wp:posOffset>
            </wp:positionH>
            <wp:positionV relativeFrom="paragraph">
              <wp:posOffset>152524</wp:posOffset>
            </wp:positionV>
            <wp:extent cx="8940318" cy="4048125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318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17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6896" id="docshapegroup405" coordorigin="0,0" coordsize="19200,10800">
                <v:shape style="position:absolute;left:0;top:0;width:19200;height:10800" type="#_x0000_t75" id="docshape406" stroked="false">
                  <v:imagedata r:id="rId5" o:title=""/>
                </v:shape>
                <v:shape style="position:absolute;left:0;top:4204;width:6356;height:6596" type="#_x0000_t75" id="docshape407" stroked="false">
                  <v:imagedata r:id="rId6" o:title=""/>
                </v:shape>
                <v:shape style="position:absolute;left:0;top:4555;width:2396;height:3725" type="#_x0000_t75" id="docshape408" stroked="false">
                  <v:imagedata r:id="rId7" o:title=""/>
                </v:shape>
                <v:shape style="position:absolute;left:13488;top:2611;width:4567;height:4567" type="#_x0000_t75" id="docshape409" stroked="false">
                  <v:imagedata r:id="rId8" o:title=""/>
                </v:shape>
                <v:shape style="position:absolute;left:13555;top:2640;width:4440;height:4440" type="#_x0000_t75" id="docshape410" stroked="false">
                  <v:imagedata r:id="rId9" o:title=""/>
                </v:shape>
                <v:shape style="position:absolute;left:12600;top:0;width:2525;height:1800" type="#_x0000_t75" id="docshape411" stroked="false">
                  <v:imagedata r:id="rId10" o:title=""/>
                </v:shape>
                <v:shape style="position:absolute;left:13555;top:9595;width:1565;height:1205" type="#_x0000_t75" id="docshape412" stroked="false">
                  <v:imagedata r:id="rId11" o:title=""/>
                </v:shape>
                <v:shape style="position:absolute;left:16368;top:0;width:1207;height:1899" type="#_x0000_t75" id="docshape413" stroked="false">
                  <v:imagedata r:id="rId12" o:title=""/>
                </v:shape>
                <v:rect style="position:absolute;left:16435;top:0;width:1080;height:1800" id="docshape41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4"/>
          <w:sz w:val="40"/>
        </w:rPr>
        <w:t>Processo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Autoavaliação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do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PPGL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–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Reflexõe</w:t>
      </w:r>
      <w:r>
        <w:rPr>
          <w:rFonts w:ascii="Tahoma" w:hAnsi="Tahoma"/>
          <w:b/>
          <w:color w:val="FFFFFF"/>
          <w:spacing w:val="-13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sobre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site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Programa</w:t>
      </w:r>
    </w:p>
    <w:p>
      <w:pPr>
        <w:pStyle w:val="BodyText"/>
        <w:spacing w:before="313"/>
        <w:rPr>
          <w:rFonts w:ascii="Tahoma"/>
          <w:b/>
        </w:rPr>
      </w:pPr>
    </w:p>
    <w:p>
      <w:pPr>
        <w:spacing w:line="230" w:lineRule="auto" w:before="0"/>
        <w:ind w:left="1812" w:right="995" w:hanging="534"/>
        <w:jc w:val="both"/>
        <w:rPr>
          <w:sz w:val="36"/>
        </w:rPr>
      </w:pPr>
      <w:r>
        <w:rPr>
          <w:rFonts w:ascii="Lucida Sans Unicode" w:hAnsi="Lucida Sans Unicode"/>
          <w:color w:val="F5A308"/>
          <w:sz w:val="29"/>
        </w:rPr>
        <w:t>▶ </w:t>
      </w:r>
      <w:r>
        <w:rPr>
          <w:color w:val="FFFFFF"/>
          <w:sz w:val="36"/>
        </w:rPr>
        <w:t>Nas quatro questões relacionadas ao site do PPGL, destacam-se avaliações que apontam insatisfação dos docentes. O conjunto de respostas mostra que cerca de 42,4% dos docentes consideram o site “razoavelmente satisfatório”, entretanto 60,5% atribuíram ao site a avaliação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“pouco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satisfatória”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e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“insatisfatória”.</w:t>
      </w:r>
    </w:p>
    <w:p>
      <w:pPr>
        <w:spacing w:line="232" w:lineRule="auto" w:before="208"/>
        <w:ind w:left="1812" w:right="992" w:hanging="534"/>
        <w:jc w:val="both"/>
        <w:rPr>
          <w:sz w:val="36"/>
        </w:rPr>
      </w:pPr>
      <w:r>
        <w:rPr>
          <w:rFonts w:ascii="Lucida Sans Unicode" w:hAnsi="Lucida Sans Unicode"/>
          <w:color w:val="F5A308"/>
          <w:sz w:val="29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29"/>
        </w:rPr>
        <w:t> </w:t>
      </w:r>
      <w:r>
        <w:rPr>
          <w:color w:val="FFFFFF"/>
          <w:sz w:val="36"/>
        </w:rPr>
        <w:t>Tais dados continuam a evidenciar os problemas de um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bom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site no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qual as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informações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sejam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facilmente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acessíveis.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Tal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situação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já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era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apontado no documento do resultado da quadrienal 2017-2020, o qual observava que “[...] o site do Programa se mostra bastante completo em termos informativos</w:t>
      </w:r>
      <w:r>
        <w:rPr>
          <w:color w:val="FFFFFF"/>
          <w:spacing w:val="-31"/>
          <w:sz w:val="36"/>
        </w:rPr>
        <w:t> </w:t>
      </w:r>
      <w:r>
        <w:rPr>
          <w:color w:val="FFFFFF"/>
          <w:sz w:val="36"/>
        </w:rPr>
        <w:t>[...]</w:t>
      </w:r>
      <w:r>
        <w:rPr>
          <w:color w:val="FFFFFF"/>
          <w:spacing w:val="-30"/>
          <w:sz w:val="36"/>
        </w:rPr>
        <w:t> </w:t>
      </w:r>
      <w:r>
        <w:rPr>
          <w:color w:val="FFFFFF"/>
          <w:sz w:val="36"/>
        </w:rPr>
        <w:t>Os</w:t>
      </w:r>
      <w:r>
        <w:rPr>
          <w:color w:val="FFFFFF"/>
          <w:spacing w:val="-30"/>
          <w:sz w:val="36"/>
        </w:rPr>
        <w:t> </w:t>
      </w:r>
      <w:r>
        <w:rPr>
          <w:color w:val="FFFFFF"/>
          <w:sz w:val="36"/>
        </w:rPr>
        <w:t>pontos</w:t>
      </w:r>
      <w:r>
        <w:rPr>
          <w:color w:val="FFFFFF"/>
          <w:spacing w:val="-29"/>
          <w:sz w:val="36"/>
        </w:rPr>
        <w:t> </w:t>
      </w:r>
      <w:r>
        <w:rPr>
          <w:color w:val="FFFFFF"/>
          <w:sz w:val="36"/>
        </w:rPr>
        <w:t>frágeis</w:t>
      </w:r>
      <w:r>
        <w:rPr>
          <w:color w:val="FFFFFF"/>
          <w:spacing w:val="-29"/>
          <w:sz w:val="36"/>
        </w:rPr>
        <w:t> </w:t>
      </w:r>
      <w:r>
        <w:rPr>
          <w:color w:val="FFFFFF"/>
          <w:sz w:val="36"/>
        </w:rPr>
        <w:t>são</w:t>
      </w:r>
      <w:r>
        <w:rPr>
          <w:color w:val="FFFFFF"/>
          <w:spacing w:val="-30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32"/>
          <w:sz w:val="36"/>
        </w:rPr>
        <w:t> </w:t>
      </w:r>
      <w:r>
        <w:rPr>
          <w:color w:val="FFFFFF"/>
          <w:sz w:val="36"/>
        </w:rPr>
        <w:t>navegabilidade,</w:t>
      </w:r>
      <w:r>
        <w:rPr>
          <w:color w:val="FFFFFF"/>
          <w:spacing w:val="-29"/>
          <w:sz w:val="36"/>
        </w:rPr>
        <w:t> </w:t>
      </w:r>
      <w:r>
        <w:rPr>
          <w:color w:val="FFFFFF"/>
          <w:sz w:val="36"/>
        </w:rPr>
        <w:t>às</w:t>
      </w:r>
      <w:r>
        <w:rPr>
          <w:color w:val="FFFFFF"/>
          <w:spacing w:val="-30"/>
          <w:sz w:val="36"/>
        </w:rPr>
        <w:t> </w:t>
      </w:r>
      <w:r>
        <w:rPr>
          <w:color w:val="FFFFFF"/>
          <w:sz w:val="36"/>
        </w:rPr>
        <w:t>vezes</w:t>
      </w:r>
      <w:r>
        <w:rPr>
          <w:color w:val="FFFFFF"/>
          <w:spacing w:val="-29"/>
          <w:sz w:val="36"/>
        </w:rPr>
        <w:t> </w:t>
      </w:r>
      <w:r>
        <w:rPr>
          <w:color w:val="FFFFFF"/>
          <w:sz w:val="36"/>
        </w:rPr>
        <w:t>pesada por conta do excesso de links em detrimento de informação na própria página [...], levando a Capes a recomendar ser“[...] fundamental que a instituição se comprometa com a resolução dos problemas de infraestrutura</w:t>
      </w:r>
      <w:r>
        <w:rPr>
          <w:color w:val="FFFFFF"/>
          <w:spacing w:val="62"/>
          <w:sz w:val="36"/>
        </w:rPr>
        <w:t> </w:t>
      </w:r>
      <w:r>
        <w:rPr>
          <w:color w:val="FFFFFF"/>
          <w:sz w:val="36"/>
        </w:rPr>
        <w:t>apontados</w:t>
      </w:r>
      <w:r>
        <w:rPr>
          <w:color w:val="FFFFFF"/>
          <w:spacing w:val="62"/>
          <w:sz w:val="36"/>
        </w:rPr>
        <w:t> </w:t>
      </w:r>
      <w:r>
        <w:rPr>
          <w:color w:val="FFFFFF"/>
          <w:sz w:val="36"/>
        </w:rPr>
        <w:t>na</w:t>
      </w:r>
      <w:r>
        <w:rPr>
          <w:color w:val="FFFFFF"/>
          <w:spacing w:val="60"/>
          <w:sz w:val="36"/>
        </w:rPr>
        <w:t> </w:t>
      </w:r>
      <w:r>
        <w:rPr>
          <w:color w:val="FFFFFF"/>
          <w:sz w:val="36"/>
        </w:rPr>
        <w:t>medida</w:t>
      </w:r>
      <w:r>
        <w:rPr>
          <w:color w:val="FFFFFF"/>
          <w:spacing w:val="61"/>
          <w:sz w:val="36"/>
        </w:rPr>
        <w:t> </w:t>
      </w:r>
      <w:r>
        <w:rPr>
          <w:color w:val="FFFFFF"/>
          <w:sz w:val="36"/>
        </w:rPr>
        <w:t>em</w:t>
      </w:r>
      <w:r>
        <w:rPr>
          <w:color w:val="FFFFFF"/>
          <w:spacing w:val="54"/>
          <w:sz w:val="36"/>
        </w:rPr>
        <w:t> </w:t>
      </w:r>
      <w:r>
        <w:rPr>
          <w:color w:val="FFFFFF"/>
          <w:sz w:val="36"/>
        </w:rPr>
        <w:t>que</w:t>
      </w:r>
      <w:r>
        <w:rPr>
          <w:color w:val="FFFFFF"/>
          <w:spacing w:val="62"/>
          <w:sz w:val="36"/>
        </w:rPr>
        <w:t> </w:t>
      </w:r>
      <w:r>
        <w:rPr>
          <w:color w:val="FFFFFF"/>
          <w:sz w:val="36"/>
        </w:rPr>
        <w:t>eles</w:t>
      </w:r>
      <w:r>
        <w:rPr>
          <w:color w:val="FFFFFF"/>
          <w:spacing w:val="62"/>
          <w:sz w:val="36"/>
        </w:rPr>
        <w:t> </w:t>
      </w:r>
      <w:r>
        <w:rPr>
          <w:color w:val="FFFFFF"/>
          <w:sz w:val="36"/>
        </w:rPr>
        <w:t>configuram</w:t>
      </w:r>
      <w:r>
        <w:rPr>
          <w:color w:val="FFFFFF"/>
          <w:spacing w:val="53"/>
          <w:sz w:val="36"/>
        </w:rPr>
        <w:t> </w:t>
      </w:r>
      <w:r>
        <w:rPr>
          <w:color w:val="FFFFFF"/>
          <w:sz w:val="36"/>
        </w:rPr>
        <w:t>um</w:t>
      </w:r>
      <w:r>
        <w:rPr>
          <w:color w:val="FFFFFF"/>
          <w:spacing w:val="55"/>
          <w:sz w:val="36"/>
        </w:rPr>
        <w:t> </w:t>
      </w:r>
      <w:r>
        <w:rPr>
          <w:color w:val="FFFFFF"/>
          <w:spacing w:val="-2"/>
          <w:sz w:val="36"/>
        </w:rPr>
        <w:t>fator</w:t>
      </w:r>
    </w:p>
    <w:p>
      <w:pPr>
        <w:spacing w:line="435" w:lineRule="exact" w:before="9"/>
        <w:ind w:left="1812" w:right="0" w:firstLine="0"/>
        <w:jc w:val="both"/>
        <w:rPr>
          <w:sz w:val="36"/>
        </w:rPr>
      </w:pPr>
      <w:r>
        <w:rPr>
          <w:color w:val="FFFFFF"/>
          <w:sz w:val="36"/>
        </w:rPr>
        <w:t>limitante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para futuros avanços,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comprometendo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assim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o esforço</w:t>
      </w:r>
      <w:r>
        <w:rPr>
          <w:color w:val="FFFFFF"/>
          <w:spacing w:val="2"/>
          <w:sz w:val="36"/>
        </w:rPr>
        <w:t> </w:t>
      </w:r>
      <w:r>
        <w:rPr>
          <w:color w:val="FFFFFF"/>
          <w:spacing w:val="-2"/>
          <w:sz w:val="36"/>
        </w:rPr>
        <w:t>coletivo</w:t>
      </w:r>
    </w:p>
    <w:p>
      <w:pPr>
        <w:spacing w:line="435" w:lineRule="exact" w:before="0"/>
        <w:ind w:left="1812" w:right="0" w:firstLine="0"/>
        <w:jc w:val="both"/>
        <w:rPr>
          <w:sz w:val="36"/>
        </w:rPr>
      </w:pPr>
      <w:r>
        <w:rPr>
          <w:color w:val="FFFFFF"/>
          <w:sz w:val="36"/>
        </w:rPr>
        <w:t>do</w:t>
      </w:r>
      <w:r>
        <w:rPr>
          <w:color w:val="FFFFFF"/>
          <w:spacing w:val="6"/>
          <w:sz w:val="36"/>
        </w:rPr>
        <w:t> </w:t>
      </w:r>
      <w:r>
        <w:rPr>
          <w:color w:val="FFFFFF"/>
          <w:spacing w:val="-2"/>
          <w:sz w:val="36"/>
        </w:rPr>
        <w:t>Programa”.</w:t>
      </w:r>
    </w:p>
    <w:p>
      <w:pPr>
        <w:spacing w:after="0" w:line="435" w:lineRule="exact"/>
        <w:jc w:val="both"/>
        <w:rPr>
          <w:sz w:val="36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5872" id="docshapegroup415" coordorigin="0,0" coordsize="19200,10800">
                <v:shape style="position:absolute;left:0;top:0;width:19200;height:10800" type="#_x0000_t75" id="docshape416" stroked="false">
                  <v:imagedata r:id="rId5" o:title=""/>
                </v:shape>
                <v:shape style="position:absolute;left:0;top:4204;width:6356;height:6596" type="#_x0000_t75" id="docshape417" stroked="false">
                  <v:imagedata r:id="rId6" o:title=""/>
                </v:shape>
                <v:shape style="position:absolute;left:0;top:4555;width:2396;height:3725" type="#_x0000_t75" id="docshape418" stroked="false">
                  <v:imagedata r:id="rId7" o:title=""/>
                </v:shape>
                <v:shape style="position:absolute;left:13488;top:2611;width:4567;height:4567" type="#_x0000_t75" id="docshape419" stroked="false">
                  <v:imagedata r:id="rId8" o:title=""/>
                </v:shape>
                <v:shape style="position:absolute;left:13555;top:2640;width:4440;height:4440" type="#_x0000_t75" id="docshape420" stroked="false">
                  <v:imagedata r:id="rId9" o:title=""/>
                </v:shape>
                <v:shape style="position:absolute;left:12600;top:0;width:2525;height:1800" type="#_x0000_t75" id="docshape421" stroked="false">
                  <v:imagedata r:id="rId10" o:title=""/>
                </v:shape>
                <v:shape style="position:absolute;left:13555;top:9595;width:1565;height:1205" type="#_x0000_t75" id="docshape422" stroked="false">
                  <v:imagedata r:id="rId11" o:title=""/>
                </v:shape>
                <v:shape style="position:absolute;left:16368;top:0;width:1207;height:1899" type="#_x0000_t75" id="docshape423" stroked="false">
                  <v:imagedata r:id="rId12" o:title=""/>
                </v:shape>
                <v:rect style="position:absolute;left:16435;top:0;width:1080;height:1800" id="docshape42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Interação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0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1103375</wp:posOffset>
            </wp:positionH>
            <wp:positionV relativeFrom="paragraph">
              <wp:posOffset>245075</wp:posOffset>
            </wp:positionV>
            <wp:extent cx="8925284" cy="4038600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28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5360" id="docshapegroup425" coordorigin="0,0" coordsize="19200,10800">
                <v:shape style="position:absolute;left:0;top:0;width:19200;height:10800" type="#_x0000_t75" id="docshape426" stroked="false">
                  <v:imagedata r:id="rId5" o:title=""/>
                </v:shape>
                <v:shape style="position:absolute;left:0;top:4204;width:6356;height:6596" type="#_x0000_t75" id="docshape427" stroked="false">
                  <v:imagedata r:id="rId6" o:title=""/>
                </v:shape>
                <v:shape style="position:absolute;left:0;top:4555;width:2396;height:3725" type="#_x0000_t75" id="docshape428" stroked="false">
                  <v:imagedata r:id="rId7" o:title=""/>
                </v:shape>
                <v:shape style="position:absolute;left:13488;top:2611;width:4567;height:4567" type="#_x0000_t75" id="docshape429" stroked="false">
                  <v:imagedata r:id="rId8" o:title=""/>
                </v:shape>
                <v:shape style="position:absolute;left:13555;top:2640;width:4440;height:4440" type="#_x0000_t75" id="docshape430" stroked="false">
                  <v:imagedata r:id="rId9" o:title=""/>
                </v:shape>
                <v:shape style="position:absolute;left:12600;top:0;width:2525;height:1800" type="#_x0000_t75" id="docshape431" stroked="false">
                  <v:imagedata r:id="rId10" o:title=""/>
                </v:shape>
                <v:shape style="position:absolute;left:13555;top:9595;width:1565;height:1205" type="#_x0000_t75" id="docshape432" stroked="false">
                  <v:imagedata r:id="rId11" o:title=""/>
                </v:shape>
                <v:shape style="position:absolute;left:16368;top:0;width:1207;height:1899" type="#_x0000_t75" id="docshape433" stroked="false">
                  <v:imagedata r:id="rId12" o:title=""/>
                </v:shape>
                <v:rect style="position:absolute;left:16435;top:0;width:1080;height:1800" id="docshape43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Interação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5"/>
        <w:rPr>
          <w:rFonts w:ascii="Tahoma"/>
          <w:b/>
        </w:rPr>
      </w:pPr>
    </w:p>
    <w:p>
      <w:pPr>
        <w:pStyle w:val="BodyText"/>
        <w:spacing w:line="232" w:lineRule="auto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sz w:val="32"/>
        </w:rPr>
        <w:t> </w:t>
      </w:r>
      <w:r>
        <w:rPr>
          <w:color w:val="FFFFFF"/>
        </w:rPr>
        <w:t>A</w:t>
      </w:r>
      <w:r>
        <w:rPr>
          <w:color w:val="FFFFFF"/>
          <w:spacing w:val="-36"/>
        </w:rPr>
        <w:t> </w:t>
      </w:r>
      <w:r>
        <w:rPr>
          <w:color w:val="FFFFFF"/>
        </w:rPr>
        <w:t>resposta</w:t>
      </w:r>
      <w:r>
        <w:rPr>
          <w:color w:val="FFFFFF"/>
          <w:spacing w:val="-31"/>
        </w:rPr>
        <w:t> </w:t>
      </w:r>
      <w:r>
        <w:rPr>
          <w:color w:val="FFFFFF"/>
        </w:rPr>
        <w:t>a</w:t>
      </w:r>
      <w:r>
        <w:rPr>
          <w:color w:val="FFFFFF"/>
          <w:spacing w:val="-31"/>
        </w:rPr>
        <w:t> </w:t>
      </w:r>
      <w:r>
        <w:rPr>
          <w:color w:val="FFFFFF"/>
        </w:rPr>
        <w:t>esta</w:t>
      </w:r>
      <w:r>
        <w:rPr>
          <w:color w:val="FFFFFF"/>
          <w:spacing w:val="-35"/>
        </w:rPr>
        <w:t> </w:t>
      </w:r>
      <w:r>
        <w:rPr>
          <w:color w:val="FFFFFF"/>
        </w:rPr>
        <w:t>questão</w:t>
      </w:r>
      <w:r>
        <w:rPr>
          <w:color w:val="FFFFFF"/>
          <w:spacing w:val="-33"/>
        </w:rPr>
        <w:t> </w:t>
      </w:r>
      <w:r>
        <w:rPr>
          <w:color w:val="FFFFFF"/>
        </w:rPr>
        <w:t>assinala</w:t>
      </w:r>
      <w:r>
        <w:rPr>
          <w:color w:val="FFFFFF"/>
          <w:spacing w:val="-31"/>
        </w:rPr>
        <w:t> </w:t>
      </w:r>
      <w:r>
        <w:rPr>
          <w:color w:val="FFFFFF"/>
        </w:rPr>
        <w:t>que</w:t>
      </w:r>
      <w:r>
        <w:rPr>
          <w:color w:val="FFFFFF"/>
          <w:spacing w:val="-32"/>
        </w:rPr>
        <w:t> </w:t>
      </w:r>
      <w:r>
        <w:rPr>
          <w:color w:val="FFFFFF"/>
        </w:rPr>
        <w:t>47,1%</w:t>
      </w:r>
      <w:r>
        <w:rPr>
          <w:color w:val="FFFFFF"/>
          <w:spacing w:val="-34"/>
        </w:rPr>
        <w:t> </w:t>
      </w:r>
      <w:r>
        <w:rPr>
          <w:color w:val="FFFFFF"/>
        </w:rPr>
        <w:t>dos</w:t>
      </w:r>
      <w:r>
        <w:rPr>
          <w:color w:val="FFFFFF"/>
          <w:spacing w:val="-29"/>
        </w:rPr>
        <w:t> </w:t>
      </w:r>
      <w:r>
        <w:rPr>
          <w:color w:val="FFFFFF"/>
        </w:rPr>
        <w:t>docentes</w:t>
      </w:r>
      <w:r>
        <w:rPr>
          <w:color w:val="FFFFFF"/>
          <w:spacing w:val="-34"/>
        </w:rPr>
        <w:t> </w:t>
      </w:r>
      <w:r>
        <w:rPr>
          <w:color w:val="FFFFFF"/>
        </w:rPr>
        <w:t>julgam “muito satisfatória” ou “satisfatória” a interação com outros GP. </w:t>
      </w:r>
      <w:r>
        <w:rPr>
          <w:color w:val="FFFFFF"/>
          <w:spacing w:val="-2"/>
        </w:rPr>
        <w:t>Vale,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todavia,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observar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com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atenção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que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outros</w:t>
      </w:r>
      <w:r>
        <w:rPr>
          <w:color w:val="FFFFFF"/>
          <w:spacing w:val="-34"/>
        </w:rPr>
        <w:t> </w:t>
      </w:r>
      <w:r>
        <w:rPr>
          <w:color w:val="FFFFFF"/>
          <w:spacing w:val="-2"/>
        </w:rPr>
        <w:t>52,9%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consideram </w:t>
      </w:r>
      <w:r>
        <w:rPr>
          <w:color w:val="FFFFFF"/>
        </w:rPr>
        <w:t>tal interação “razoavelmente satisfatória”, “pouco satisfatória” e “insatisfatória”. Especificamente nos dois últimos quesitos </w:t>
      </w:r>
      <w:r>
        <w:rPr>
          <w:color w:val="FFFFFF"/>
          <w:spacing w:val="-10"/>
        </w:rPr>
        <w:t>avaliativos,</w:t>
      </w:r>
      <w:r>
        <w:rPr>
          <w:color w:val="FFFFFF"/>
          <w:spacing w:val="-27"/>
        </w:rPr>
        <w:t> </w:t>
      </w:r>
      <w:r>
        <w:rPr>
          <w:color w:val="FFFFFF"/>
          <w:spacing w:val="-10"/>
        </w:rPr>
        <w:t>a</w:t>
      </w:r>
      <w:r>
        <w:rPr>
          <w:color w:val="FFFFFF"/>
          <w:spacing w:val="-17"/>
        </w:rPr>
        <w:t> </w:t>
      </w:r>
      <w:r>
        <w:rPr>
          <w:color w:val="FFFFFF"/>
          <w:spacing w:val="-10"/>
        </w:rPr>
        <w:t>propósito,</w:t>
      </w:r>
      <w:r>
        <w:rPr>
          <w:color w:val="FFFFFF"/>
          <w:spacing w:val="-19"/>
        </w:rPr>
        <w:t> </w:t>
      </w:r>
      <w:r>
        <w:rPr>
          <w:color w:val="FFFFFF"/>
          <w:spacing w:val="-10"/>
        </w:rPr>
        <w:t>concentram-se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29,4%</w:t>
      </w:r>
      <w:r>
        <w:rPr>
          <w:color w:val="FFFFFF"/>
          <w:spacing w:val="-11"/>
        </w:rPr>
        <w:t> </w:t>
      </w:r>
      <w:r>
        <w:rPr>
          <w:color w:val="FFFFFF"/>
          <w:spacing w:val="-10"/>
        </w:rPr>
        <w:t>das</w:t>
      </w:r>
      <w:r>
        <w:rPr>
          <w:color w:val="FFFFFF"/>
          <w:spacing w:val="-20"/>
        </w:rPr>
        <w:t> </w:t>
      </w:r>
      <w:r>
        <w:rPr>
          <w:color w:val="FFFFFF"/>
          <w:spacing w:val="-10"/>
        </w:rPr>
        <w:t>respostas.</w:t>
      </w:r>
    </w:p>
    <w:p>
      <w:pPr>
        <w:pStyle w:val="BodyText"/>
        <w:spacing w:after="0" w:line="232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4336" id="docshapegroup435" coordorigin="0,0" coordsize="19200,10800">
                <v:shape style="position:absolute;left:0;top:0;width:19200;height:10800" type="#_x0000_t75" id="docshape436" stroked="false">
                  <v:imagedata r:id="rId5" o:title=""/>
                </v:shape>
                <v:shape style="position:absolute;left:0;top:4204;width:6356;height:6596" type="#_x0000_t75" id="docshape437" stroked="false">
                  <v:imagedata r:id="rId6" o:title=""/>
                </v:shape>
                <v:shape style="position:absolute;left:0;top:4555;width:2396;height:3725" type="#_x0000_t75" id="docshape438" stroked="false">
                  <v:imagedata r:id="rId7" o:title=""/>
                </v:shape>
                <v:shape style="position:absolute;left:13488;top:2611;width:4567;height:4567" type="#_x0000_t75" id="docshape439" stroked="false">
                  <v:imagedata r:id="rId8" o:title=""/>
                </v:shape>
                <v:shape style="position:absolute;left:13555;top:2640;width:4440;height:4440" type="#_x0000_t75" id="docshape440" stroked="false">
                  <v:imagedata r:id="rId9" o:title=""/>
                </v:shape>
                <v:shape style="position:absolute;left:12600;top:0;width:2525;height:1800" type="#_x0000_t75" id="docshape441" stroked="false">
                  <v:imagedata r:id="rId10" o:title=""/>
                </v:shape>
                <v:shape style="position:absolute;left:13555;top:9595;width:1565;height:1205" type="#_x0000_t75" id="docshape442" stroked="false">
                  <v:imagedata r:id="rId11" o:title=""/>
                </v:shape>
                <v:shape style="position:absolute;left:16368;top:0;width:1207;height:1899" type="#_x0000_t75" id="docshape443" stroked="false">
                  <v:imagedata r:id="rId12" o:title=""/>
                </v:shape>
                <v:rect style="position:absolute;left:16435;top:0;width:1080;height:1800" id="docshape44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Parcerias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em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Publicações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4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899159</wp:posOffset>
            </wp:positionH>
            <wp:positionV relativeFrom="paragraph">
              <wp:posOffset>177422</wp:posOffset>
            </wp:positionV>
            <wp:extent cx="8929003" cy="4038600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003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3824" id="docshapegroup445" coordorigin="0,0" coordsize="19200,10800">
                <v:shape style="position:absolute;left:0;top:0;width:19200;height:10800" type="#_x0000_t75" id="docshape446" stroked="false">
                  <v:imagedata r:id="rId5" o:title=""/>
                </v:shape>
                <v:shape style="position:absolute;left:0;top:4204;width:6356;height:6596" type="#_x0000_t75" id="docshape447" stroked="false">
                  <v:imagedata r:id="rId6" o:title=""/>
                </v:shape>
                <v:shape style="position:absolute;left:0;top:4555;width:2396;height:3725" type="#_x0000_t75" id="docshape448" stroked="false">
                  <v:imagedata r:id="rId7" o:title=""/>
                </v:shape>
                <v:shape style="position:absolute;left:13488;top:2611;width:4567;height:4567" type="#_x0000_t75" id="docshape449" stroked="false">
                  <v:imagedata r:id="rId8" o:title=""/>
                </v:shape>
                <v:shape style="position:absolute;left:13555;top:2640;width:4440;height:4440" type="#_x0000_t75" id="docshape450" stroked="false">
                  <v:imagedata r:id="rId9" o:title=""/>
                </v:shape>
                <v:shape style="position:absolute;left:12600;top:0;width:2525;height:1800" type="#_x0000_t75" id="docshape451" stroked="false">
                  <v:imagedata r:id="rId10" o:title=""/>
                </v:shape>
                <v:shape style="position:absolute;left:13555;top:9595;width:1565;height:1205" type="#_x0000_t75" id="docshape452" stroked="false">
                  <v:imagedata r:id="rId11" o:title=""/>
                </v:shape>
                <v:shape style="position:absolute;left:16368;top:0;width:1207;height:1899" type="#_x0000_t75" id="docshape453" stroked="false">
                  <v:imagedata r:id="rId12" o:title=""/>
                </v:shape>
                <v:rect style="position:absolute;left:16435;top:0;width:1080;height:1800" id="docshape45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Parcerias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em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Publicações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2"/>
        <w:rPr>
          <w:rFonts w:ascii="Tahoma"/>
          <w:b/>
        </w:rPr>
      </w:pPr>
    </w:p>
    <w:p>
      <w:pPr>
        <w:pStyle w:val="BodyText"/>
        <w:spacing w:line="228" w:lineRule="auto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 </w:t>
      </w:r>
      <w:r>
        <w:rPr>
          <w:color w:val="FFFFFF"/>
        </w:rPr>
        <w:t>As respostas apontam que 70,6% consideram que têm desempenhado tal atividade a contento, estabelecendo vínculos com outros pesquisadores; 29,4% julgam “pouco satisfatório” e </w:t>
      </w:r>
      <w:r>
        <w:rPr>
          <w:color w:val="FFFFFF"/>
          <w:spacing w:val="-2"/>
        </w:rPr>
        <w:t>“insatisfatório”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tal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desempenho.</w:t>
      </w:r>
    </w:p>
    <w:p>
      <w:pPr>
        <w:pStyle w:val="BodyText"/>
        <w:spacing w:line="223" w:lineRule="auto" w:before="221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sz w:val="32"/>
        </w:rPr>
        <w:t> </w:t>
      </w:r>
      <w:r>
        <w:rPr>
          <w:color w:val="FFFFFF"/>
        </w:rPr>
        <w:t>Os dados revelam, ademais, que tem havido boa participação de discentes nas publicações cujos autores são docentes do PPGL e </w:t>
      </w:r>
      <w:r>
        <w:rPr>
          <w:color w:val="FFFFFF"/>
          <w:spacing w:val="-4"/>
        </w:rPr>
        <w:t>de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outras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instituições.</w:t>
      </w:r>
    </w:p>
    <w:p>
      <w:pPr>
        <w:pStyle w:val="BodyText"/>
        <w:spacing w:after="0" w:line="223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2800" id="docshapegroup455" coordorigin="0,0" coordsize="19200,10800">
                <v:shape style="position:absolute;left:0;top:0;width:19200;height:10800" type="#_x0000_t75" id="docshape456" stroked="false">
                  <v:imagedata r:id="rId5" o:title=""/>
                </v:shape>
                <v:shape style="position:absolute;left:0;top:4204;width:6356;height:6596" type="#_x0000_t75" id="docshape457" stroked="false">
                  <v:imagedata r:id="rId6" o:title=""/>
                </v:shape>
                <v:shape style="position:absolute;left:0;top:4555;width:2396;height:3725" type="#_x0000_t75" id="docshape458" stroked="false">
                  <v:imagedata r:id="rId7" o:title=""/>
                </v:shape>
                <v:shape style="position:absolute;left:13488;top:2611;width:4567;height:4567" type="#_x0000_t75" id="docshape459" stroked="false">
                  <v:imagedata r:id="rId8" o:title=""/>
                </v:shape>
                <v:shape style="position:absolute;left:13555;top:2640;width:4440;height:4440" type="#_x0000_t75" id="docshape460" stroked="false">
                  <v:imagedata r:id="rId9" o:title=""/>
                </v:shape>
                <v:shape style="position:absolute;left:12600;top:0;width:2525;height:1800" type="#_x0000_t75" id="docshape461" stroked="false">
                  <v:imagedata r:id="rId10" o:title=""/>
                </v:shape>
                <v:shape style="position:absolute;left:13555;top:9595;width:1565;height:1205" type="#_x0000_t75" id="docshape462" stroked="false">
                  <v:imagedata r:id="rId11" o:title=""/>
                </v:shape>
                <v:shape style="position:absolute;left:16368;top:0;width:1207;height:1899" type="#_x0000_t75" id="docshape463" stroked="false">
                  <v:imagedata r:id="rId12" o:title=""/>
                </v:shape>
                <v:rect style="position:absolute;left:16435;top:0;width:1080;height:1800" id="docshape46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Parcerias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em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Publicações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68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1133855</wp:posOffset>
            </wp:positionH>
            <wp:positionV relativeFrom="paragraph">
              <wp:posOffset>275236</wp:posOffset>
            </wp:positionV>
            <wp:extent cx="8923356" cy="4038600"/>
            <wp:effectExtent l="0" t="0" r="0" b="0"/>
            <wp:wrapTopAndBottom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335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2288" id="docshapegroup465" coordorigin="0,0" coordsize="19200,10800">
                <v:shape style="position:absolute;left:0;top:0;width:19200;height:10800" type="#_x0000_t75" id="docshape466" stroked="false">
                  <v:imagedata r:id="rId5" o:title=""/>
                </v:shape>
                <v:shape style="position:absolute;left:0;top:4204;width:6356;height:6596" type="#_x0000_t75" id="docshape467" stroked="false">
                  <v:imagedata r:id="rId6" o:title=""/>
                </v:shape>
                <v:shape style="position:absolute;left:0;top:4555;width:2396;height:3725" type="#_x0000_t75" id="docshape468" stroked="false">
                  <v:imagedata r:id="rId7" o:title=""/>
                </v:shape>
                <v:shape style="position:absolute;left:13488;top:2611;width:4567;height:4567" type="#_x0000_t75" id="docshape469" stroked="false">
                  <v:imagedata r:id="rId8" o:title=""/>
                </v:shape>
                <v:shape style="position:absolute;left:13555;top:2640;width:4440;height:4440" type="#_x0000_t75" id="docshape470" stroked="false">
                  <v:imagedata r:id="rId9" o:title=""/>
                </v:shape>
                <v:shape style="position:absolute;left:12600;top:0;width:2525;height:1800" type="#_x0000_t75" id="docshape471" stroked="false">
                  <v:imagedata r:id="rId10" o:title=""/>
                </v:shape>
                <v:shape style="position:absolute;left:13555;top:9595;width:1565;height:1205" type="#_x0000_t75" id="docshape472" stroked="false">
                  <v:imagedata r:id="rId11" o:title=""/>
                </v:shape>
                <v:shape style="position:absolute;left:16368;top:0;width:1207;height:1899" type="#_x0000_t75" id="docshape473" stroked="false">
                  <v:imagedata r:id="rId12" o:title=""/>
                </v:shape>
                <v:rect style="position:absolute;left:16435;top:0;width:1080;height:1800" id="docshape47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Parcerias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em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Publicações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9"/>
        <w:rPr>
          <w:rFonts w:ascii="Tahoma"/>
          <w:b/>
        </w:rPr>
      </w:pPr>
    </w:p>
    <w:p>
      <w:pPr>
        <w:pStyle w:val="BodyText"/>
        <w:tabs>
          <w:tab w:pos="1858" w:val="left" w:leader="none"/>
        </w:tabs>
        <w:spacing w:line="223" w:lineRule="auto"/>
        <w:ind w:left="1858" w:right="1490" w:hanging="543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6"/>
        </w:rPr>
        <w:t>82,3%</w:t>
      </w:r>
      <w:r>
        <w:rPr>
          <w:color w:val="FFFFFF"/>
          <w:spacing w:val="-19"/>
        </w:rPr>
        <w:t> </w:t>
      </w:r>
      <w:r>
        <w:rPr>
          <w:color w:val="FFFFFF"/>
          <w:spacing w:val="-6"/>
        </w:rPr>
        <w:t>dos</w:t>
      </w:r>
      <w:r>
        <w:rPr>
          <w:color w:val="FFFFFF"/>
          <w:spacing w:val="-24"/>
        </w:rPr>
        <w:t> </w:t>
      </w:r>
      <w:r>
        <w:rPr>
          <w:color w:val="FFFFFF"/>
          <w:spacing w:val="-6"/>
        </w:rPr>
        <w:t>docentes,</w:t>
      </w:r>
      <w:r>
        <w:rPr>
          <w:color w:val="FFFFFF"/>
          <w:spacing w:val="-22"/>
        </w:rPr>
        <w:t> </w:t>
      </w:r>
      <w:r>
        <w:rPr>
          <w:color w:val="FFFFFF"/>
          <w:spacing w:val="-6"/>
        </w:rPr>
        <w:t>de</w:t>
      </w:r>
      <w:r>
        <w:rPr>
          <w:color w:val="FFFFFF"/>
          <w:spacing w:val="-28"/>
        </w:rPr>
        <w:t> </w:t>
      </w:r>
      <w:r>
        <w:rPr>
          <w:color w:val="FFFFFF"/>
          <w:spacing w:val="-6"/>
        </w:rPr>
        <w:t>acordo</w:t>
      </w:r>
      <w:r>
        <w:rPr>
          <w:color w:val="FFFFFF"/>
          <w:spacing w:val="-25"/>
        </w:rPr>
        <w:t> </w:t>
      </w:r>
      <w:r>
        <w:rPr>
          <w:color w:val="FFFFFF"/>
          <w:spacing w:val="-6"/>
        </w:rPr>
        <w:t>com</w:t>
      </w:r>
      <w:r>
        <w:rPr>
          <w:color w:val="FFFFFF"/>
          <w:spacing w:val="-23"/>
        </w:rPr>
        <w:t> </w:t>
      </w:r>
      <w:r>
        <w:rPr>
          <w:color w:val="FFFFFF"/>
          <w:spacing w:val="-6"/>
        </w:rPr>
        <w:t>as</w:t>
      </w:r>
      <w:r>
        <w:rPr>
          <w:color w:val="FFFFFF"/>
          <w:spacing w:val="-28"/>
        </w:rPr>
        <w:t> </w:t>
      </w:r>
      <w:r>
        <w:rPr>
          <w:color w:val="FFFFFF"/>
          <w:spacing w:val="-6"/>
        </w:rPr>
        <w:t>respostas</w:t>
      </w:r>
      <w:r>
        <w:rPr>
          <w:color w:val="FFFFFF"/>
          <w:spacing w:val="-28"/>
        </w:rPr>
        <w:t> </w:t>
      </w:r>
      <w:r>
        <w:rPr>
          <w:color w:val="FFFFFF"/>
          <w:spacing w:val="-6"/>
        </w:rPr>
        <w:t>a</w:t>
      </w:r>
      <w:r>
        <w:rPr>
          <w:color w:val="FFFFFF"/>
          <w:spacing w:val="-32"/>
        </w:rPr>
        <w:t> </w:t>
      </w:r>
      <w:r>
        <w:rPr>
          <w:color w:val="FFFFFF"/>
          <w:spacing w:val="-6"/>
        </w:rPr>
        <w:t>esta</w:t>
      </w:r>
      <w:r>
        <w:rPr>
          <w:color w:val="FFFFFF"/>
          <w:spacing w:val="-31"/>
        </w:rPr>
        <w:t> </w:t>
      </w:r>
      <w:r>
        <w:rPr>
          <w:color w:val="FFFFFF"/>
          <w:spacing w:val="-6"/>
        </w:rPr>
        <w:t>questão, </w:t>
      </w:r>
      <w:r>
        <w:rPr>
          <w:color w:val="FFFFFF"/>
        </w:rPr>
        <w:t>publicam sem que haja coautoria com discentes, focando a </w:t>
      </w:r>
      <w:r>
        <w:rPr>
          <w:color w:val="FFFFFF"/>
          <w:spacing w:val="-2"/>
        </w:rPr>
        <w:t>parceria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com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pesquisador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outras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instituições.</w:t>
      </w:r>
    </w:p>
    <w:p>
      <w:pPr>
        <w:pStyle w:val="BodyText"/>
        <w:spacing w:after="0" w:line="223" w:lineRule="auto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1264" id="docshapegroup475" coordorigin="0,0" coordsize="19200,10800">
                <v:shape style="position:absolute;left:0;top:0;width:19200;height:10800" type="#_x0000_t75" id="docshape476" stroked="false">
                  <v:imagedata r:id="rId5" o:title=""/>
                </v:shape>
                <v:shape style="position:absolute;left:0;top:4204;width:6356;height:6596" type="#_x0000_t75" id="docshape477" stroked="false">
                  <v:imagedata r:id="rId6" o:title=""/>
                </v:shape>
                <v:shape style="position:absolute;left:0;top:4555;width:2396;height:3725" type="#_x0000_t75" id="docshape478" stroked="false">
                  <v:imagedata r:id="rId7" o:title=""/>
                </v:shape>
                <v:shape style="position:absolute;left:13488;top:2611;width:4567;height:4567" type="#_x0000_t75" id="docshape479" stroked="false">
                  <v:imagedata r:id="rId8" o:title=""/>
                </v:shape>
                <v:shape style="position:absolute;left:13555;top:2640;width:4440;height:4440" type="#_x0000_t75" id="docshape480" stroked="false">
                  <v:imagedata r:id="rId9" o:title=""/>
                </v:shape>
                <v:shape style="position:absolute;left:12600;top:0;width:2525;height:1800" type="#_x0000_t75" id="docshape481" stroked="false">
                  <v:imagedata r:id="rId10" o:title=""/>
                </v:shape>
                <v:shape style="position:absolute;left:13555;top:9595;width:1565;height:1205" type="#_x0000_t75" id="docshape482" stroked="false">
                  <v:imagedata r:id="rId11" o:title=""/>
                </v:shape>
                <v:shape style="position:absolute;left:16368;top:0;width:1207;height:1899" type="#_x0000_t75" id="docshape483" stroked="false">
                  <v:imagedata r:id="rId12" o:title=""/>
                </v:shape>
                <v:rect style="position:absolute;left:16435;top:0;width:1080;height:1800" id="docshape48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Parcerias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em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Publicações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5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1103375</wp:posOffset>
            </wp:positionH>
            <wp:positionV relativeFrom="paragraph">
              <wp:posOffset>203457</wp:posOffset>
            </wp:positionV>
            <wp:extent cx="8925830" cy="3752850"/>
            <wp:effectExtent l="0" t="0" r="0" b="0"/>
            <wp:wrapTopAndBottom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8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11" name="Group 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" name="Group 5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50752" id="docshapegroup485" coordorigin="0,0" coordsize="19200,10800">
                <v:shape style="position:absolute;left:0;top:0;width:19200;height:10800" type="#_x0000_t75" id="docshape486" stroked="false">
                  <v:imagedata r:id="rId5" o:title=""/>
                </v:shape>
                <v:shape style="position:absolute;left:0;top:4204;width:6356;height:6596" type="#_x0000_t75" id="docshape487" stroked="false">
                  <v:imagedata r:id="rId6" o:title=""/>
                </v:shape>
                <v:shape style="position:absolute;left:0;top:4555;width:2396;height:3725" type="#_x0000_t75" id="docshape488" stroked="false">
                  <v:imagedata r:id="rId7" o:title=""/>
                </v:shape>
                <v:shape style="position:absolute;left:13488;top:2611;width:4567;height:4567" type="#_x0000_t75" id="docshape489" stroked="false">
                  <v:imagedata r:id="rId8" o:title=""/>
                </v:shape>
                <v:shape style="position:absolute;left:13555;top:2640;width:4440;height:4440" type="#_x0000_t75" id="docshape490" stroked="false">
                  <v:imagedata r:id="rId9" o:title=""/>
                </v:shape>
                <v:shape style="position:absolute;left:12600;top:0;width:2525;height:1800" type="#_x0000_t75" id="docshape491" stroked="false">
                  <v:imagedata r:id="rId10" o:title=""/>
                </v:shape>
                <v:shape style="position:absolute;left:13555;top:9595;width:1565;height:1205" type="#_x0000_t75" id="docshape492" stroked="false">
                  <v:imagedata r:id="rId11" o:title=""/>
                </v:shape>
                <v:shape style="position:absolute;left:16368;top:0;width:1207;height:1899" type="#_x0000_t75" id="docshape493" stroked="false">
                  <v:imagedata r:id="rId12" o:title=""/>
                </v:shape>
                <v:rect style="position:absolute;left:16435;top:0;width:1080;height:1800" id="docshape49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Parcerias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em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Publicações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9"/>
        <w:rPr>
          <w:rFonts w:ascii="Tahoma"/>
          <w:b/>
        </w:rPr>
      </w:pPr>
    </w:p>
    <w:p>
      <w:pPr>
        <w:pStyle w:val="BodyText"/>
        <w:spacing w:line="223" w:lineRule="auto"/>
        <w:ind w:left="1858" w:right="961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40"/>
          <w:sz w:val="32"/>
        </w:rPr>
        <w:t> </w:t>
      </w:r>
      <w:r>
        <w:rPr>
          <w:color w:val="FFFFFF"/>
        </w:rPr>
        <w:t>O percentual de 82,3% a esta resposta é revelador de que a maioria dos docentes do PPGL prefere o trabalho intelectual </w:t>
      </w:r>
      <w:r>
        <w:rPr>
          <w:color w:val="FFFFFF"/>
          <w:spacing w:val="-2"/>
        </w:rPr>
        <w:t>solitário.</w:t>
      </w:r>
    </w:p>
    <w:p>
      <w:pPr>
        <w:pStyle w:val="BodyText"/>
        <w:spacing w:line="223" w:lineRule="auto" w:before="225"/>
        <w:ind w:left="1858" w:right="958" w:hanging="543"/>
        <w:jc w:val="both"/>
      </w:pPr>
      <w:r>
        <w:rPr>
          <w:rFonts w:ascii="Lucida Sans Unicode" w:hAnsi="Lucida Sans Unicode"/>
          <w:color w:val="F5A308"/>
          <w:sz w:val="32"/>
        </w:rPr>
        <w:t>▶ </w:t>
      </w:r>
      <w:r>
        <w:rPr>
          <w:color w:val="FFFFFF"/>
        </w:rPr>
        <w:t>Visto sob outro prisma, 52,9% consideram “razoavelmente satisfatório” ou “pouco satisfatório” o desempenho quanto a publicações</w:t>
      </w:r>
      <w:r>
        <w:rPr>
          <w:color w:val="FFFFFF"/>
          <w:spacing w:val="-3"/>
        </w:rPr>
        <w:t> </w:t>
      </w:r>
      <w:r>
        <w:rPr>
          <w:color w:val="FFFFFF"/>
        </w:rPr>
        <w:t>feitas</w:t>
      </w:r>
      <w:r>
        <w:rPr>
          <w:color w:val="FFFFFF"/>
          <w:spacing w:val="-11"/>
        </w:rPr>
        <w:t> </w:t>
      </w:r>
      <w:r>
        <w:rPr>
          <w:color w:val="FFFFFF"/>
        </w:rPr>
        <w:t>sem</w:t>
      </w:r>
      <w:r>
        <w:rPr>
          <w:color w:val="FFFFFF"/>
          <w:spacing w:val="-5"/>
        </w:rPr>
        <w:t> </w:t>
      </w:r>
      <w:r>
        <w:rPr>
          <w:color w:val="FFFFFF"/>
        </w:rPr>
        <w:t>parcerias.</w:t>
      </w:r>
    </w:p>
    <w:p>
      <w:pPr>
        <w:pStyle w:val="BodyText"/>
        <w:spacing w:after="0" w:line="223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9728" id="docshapegroup495" coordorigin="0,0" coordsize="19200,10800">
                <v:shape style="position:absolute;left:0;top:0;width:19200;height:10800" type="#_x0000_t75" id="docshape496" stroked="false">
                  <v:imagedata r:id="rId5" o:title=""/>
                </v:shape>
                <v:shape style="position:absolute;left:0;top:4204;width:6356;height:6596" type="#_x0000_t75" id="docshape497" stroked="false">
                  <v:imagedata r:id="rId6" o:title=""/>
                </v:shape>
                <v:shape style="position:absolute;left:0;top:4555;width:2396;height:3725" type="#_x0000_t75" id="docshape498" stroked="false">
                  <v:imagedata r:id="rId7" o:title=""/>
                </v:shape>
                <v:shape style="position:absolute;left:13488;top:2611;width:4567;height:4567" type="#_x0000_t75" id="docshape499" stroked="false">
                  <v:imagedata r:id="rId8" o:title=""/>
                </v:shape>
                <v:shape style="position:absolute;left:13555;top:2640;width:4440;height:4440" type="#_x0000_t75" id="docshape500" stroked="false">
                  <v:imagedata r:id="rId9" o:title=""/>
                </v:shape>
                <v:shape style="position:absolute;left:12600;top:0;width:2525;height:1800" type="#_x0000_t75" id="docshape501" stroked="false">
                  <v:imagedata r:id="rId10" o:title=""/>
                </v:shape>
                <v:shape style="position:absolute;left:13555;top:9595;width:1565;height:1205" type="#_x0000_t75" id="docshape502" stroked="false">
                  <v:imagedata r:id="rId11" o:title=""/>
                </v:shape>
                <v:shape style="position:absolute;left:16368;top:0;width:1207;height:1899" type="#_x0000_t75" id="docshape503" stroked="false">
                  <v:imagedata r:id="rId12" o:title=""/>
                </v:shape>
                <v:rect style="position:absolute;left:16435;top:0;width:1080;height:1800" id="docshape50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Internacionalização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6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774191</wp:posOffset>
            </wp:positionH>
            <wp:positionV relativeFrom="paragraph">
              <wp:posOffset>204197</wp:posOffset>
            </wp:positionV>
            <wp:extent cx="8940419" cy="4048125"/>
            <wp:effectExtent l="0" t="0" r="0" b="0"/>
            <wp:wrapTopAndBottom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419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9216" id="docshapegroup505" coordorigin="0,0" coordsize="19200,10800">
                <v:shape style="position:absolute;left:0;top:0;width:19200;height:10800" type="#_x0000_t75" id="docshape506" stroked="false">
                  <v:imagedata r:id="rId5" o:title=""/>
                </v:shape>
                <v:shape style="position:absolute;left:0;top:4204;width:6356;height:6596" type="#_x0000_t75" id="docshape507" stroked="false">
                  <v:imagedata r:id="rId6" o:title=""/>
                </v:shape>
                <v:shape style="position:absolute;left:0;top:4555;width:2396;height:3725" type="#_x0000_t75" id="docshape508" stroked="false">
                  <v:imagedata r:id="rId7" o:title=""/>
                </v:shape>
                <v:shape style="position:absolute;left:13488;top:2611;width:4567;height:4567" type="#_x0000_t75" id="docshape509" stroked="false">
                  <v:imagedata r:id="rId8" o:title=""/>
                </v:shape>
                <v:shape style="position:absolute;left:13555;top:2640;width:4440;height:4440" type="#_x0000_t75" id="docshape510" stroked="false">
                  <v:imagedata r:id="rId9" o:title=""/>
                </v:shape>
                <v:shape style="position:absolute;left:12600;top:0;width:2525;height:1800" type="#_x0000_t75" id="docshape511" stroked="false">
                  <v:imagedata r:id="rId10" o:title=""/>
                </v:shape>
                <v:shape style="position:absolute;left:13555;top:9595;width:1565;height:1205" type="#_x0000_t75" id="docshape512" stroked="false">
                  <v:imagedata r:id="rId11" o:title=""/>
                </v:shape>
                <v:shape style="position:absolute;left:16368;top:0;width:1207;height:1899" type="#_x0000_t75" id="docshape513" stroked="false">
                  <v:imagedata r:id="rId12" o:title=""/>
                </v:shape>
                <v:rect style="position:absolute;left:16435;top:0;width:1080;height:1800" id="docshape51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Internacionalização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2"/>
        <w:rPr>
          <w:rFonts w:ascii="Tahoma"/>
          <w:b/>
        </w:rPr>
      </w:pPr>
    </w:p>
    <w:p>
      <w:pPr>
        <w:pStyle w:val="BodyText"/>
        <w:spacing w:line="228" w:lineRule="auto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 </w:t>
      </w:r>
      <w:r>
        <w:rPr>
          <w:color w:val="FFFFFF"/>
        </w:rPr>
        <w:t>Fica evidente que existe claro descontentamento com a</w:t>
      </w:r>
      <w:r>
        <w:rPr>
          <w:color w:val="FFFFFF"/>
          <w:spacing w:val="40"/>
        </w:rPr>
        <w:t> </w:t>
      </w:r>
      <w:r>
        <w:rPr>
          <w:color w:val="FFFFFF"/>
        </w:rPr>
        <w:t>propagada internacionalização</w:t>
      </w:r>
      <w:r>
        <w:rPr>
          <w:color w:val="FFFFFF"/>
          <w:spacing w:val="-1"/>
        </w:rPr>
        <w:t> </w:t>
      </w:r>
      <w:r>
        <w:rPr>
          <w:color w:val="FFFFFF"/>
        </w:rPr>
        <w:t>na</w:t>
      </w:r>
      <w:r>
        <w:rPr>
          <w:color w:val="FFFFFF"/>
          <w:spacing w:val="-3"/>
        </w:rPr>
        <w:t> </w:t>
      </w:r>
      <w:r>
        <w:rPr>
          <w:color w:val="FFFFFF"/>
        </w:rPr>
        <w:t>UTFPR</w:t>
      </w:r>
      <w:r>
        <w:rPr>
          <w:color w:val="FFFFFF"/>
          <w:spacing w:val="-2"/>
        </w:rPr>
        <w:t> </w:t>
      </w:r>
      <w:r>
        <w:rPr>
          <w:color w:val="FFFFFF"/>
        </w:rPr>
        <w:t>ao</w:t>
      </w:r>
      <w:r>
        <w:rPr>
          <w:color w:val="FFFFFF"/>
          <w:spacing w:val="-6"/>
        </w:rPr>
        <w:t> </w:t>
      </w:r>
      <w:r>
        <w:rPr>
          <w:color w:val="FFFFFF"/>
        </w:rPr>
        <w:t>se observar</w:t>
      </w:r>
      <w:r>
        <w:rPr>
          <w:color w:val="FFFFFF"/>
          <w:spacing w:val="-3"/>
        </w:rPr>
        <w:t> </w:t>
      </w:r>
      <w:r>
        <w:rPr>
          <w:color w:val="FFFFFF"/>
        </w:rPr>
        <w:t>que</w:t>
      </w:r>
      <w:r>
        <w:rPr>
          <w:color w:val="FFFFFF"/>
          <w:spacing w:val="-3"/>
        </w:rPr>
        <w:t> </w:t>
      </w:r>
      <w:r>
        <w:rPr>
          <w:color w:val="FFFFFF"/>
        </w:rPr>
        <w:t>94% dos docentes consideram a atuação neste sentido da instituição </w:t>
      </w:r>
      <w:r>
        <w:rPr>
          <w:color w:val="FFFFFF"/>
          <w:spacing w:val="-4"/>
        </w:rPr>
        <w:t>entre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“razoavelmente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satisfatória”</w:t>
      </w:r>
      <w:r>
        <w:rPr>
          <w:color w:val="FFFFFF"/>
          <w:spacing w:val="-44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31"/>
        </w:rPr>
        <w:t> </w:t>
      </w:r>
      <w:r>
        <w:rPr>
          <w:color w:val="FFFFFF"/>
          <w:spacing w:val="-4"/>
        </w:rPr>
        <w:t>“insatisfatória”.</w:t>
      </w:r>
    </w:p>
    <w:p>
      <w:pPr>
        <w:pStyle w:val="BodyText"/>
        <w:spacing w:line="512" w:lineRule="exact" w:before="197"/>
        <w:ind w:left="131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63"/>
          <w:w w:val="150"/>
          <w:sz w:val="32"/>
        </w:rPr>
        <w:t> </w:t>
      </w:r>
      <w:r>
        <w:rPr>
          <w:color w:val="FFFFFF"/>
        </w:rPr>
        <w:t>Cumpre</w:t>
      </w:r>
      <w:r>
        <w:rPr>
          <w:color w:val="FFFFFF"/>
          <w:spacing w:val="-20"/>
        </w:rPr>
        <w:t> </w:t>
      </w:r>
      <w:r>
        <w:rPr>
          <w:color w:val="FFFFFF"/>
        </w:rPr>
        <w:t>destacar</w:t>
      </w:r>
      <w:r>
        <w:rPr>
          <w:color w:val="FFFFFF"/>
          <w:spacing w:val="-19"/>
        </w:rPr>
        <w:t> </w:t>
      </w:r>
      <w:r>
        <w:rPr>
          <w:color w:val="FFFFFF"/>
        </w:rPr>
        <w:t>que</w:t>
      </w:r>
      <w:r>
        <w:rPr>
          <w:color w:val="FFFFFF"/>
          <w:spacing w:val="-20"/>
        </w:rPr>
        <w:t> </w:t>
      </w:r>
      <w:r>
        <w:rPr>
          <w:color w:val="FFFFFF"/>
        </w:rPr>
        <w:t>52,9%</w:t>
      </w:r>
      <w:r>
        <w:rPr>
          <w:color w:val="FFFFFF"/>
          <w:spacing w:val="-23"/>
        </w:rPr>
        <w:t> </w:t>
      </w:r>
      <w:r>
        <w:rPr>
          <w:color w:val="FFFFFF"/>
        </w:rPr>
        <w:t>dos</w:t>
      </w:r>
      <w:r>
        <w:rPr>
          <w:color w:val="FFFFFF"/>
          <w:spacing w:val="-17"/>
        </w:rPr>
        <w:t> </w:t>
      </w:r>
      <w:r>
        <w:rPr>
          <w:color w:val="FFFFFF"/>
        </w:rPr>
        <w:t>docentes</w:t>
      </w:r>
      <w:r>
        <w:rPr>
          <w:color w:val="FFFFFF"/>
          <w:spacing w:val="-21"/>
        </w:rPr>
        <w:t> </w:t>
      </w:r>
      <w:r>
        <w:rPr>
          <w:color w:val="FFFFFF"/>
        </w:rPr>
        <w:t>atribuíram</w:t>
      </w:r>
      <w:r>
        <w:rPr>
          <w:color w:val="FFFFFF"/>
          <w:spacing w:val="-18"/>
        </w:rPr>
        <w:t> </w:t>
      </w:r>
      <w:r>
        <w:rPr>
          <w:color w:val="FFFFFF"/>
        </w:rPr>
        <w:t>à</w:t>
      </w:r>
      <w:r>
        <w:rPr>
          <w:color w:val="FFFFFF"/>
          <w:spacing w:val="-20"/>
        </w:rPr>
        <w:t> </w:t>
      </w:r>
      <w:r>
        <w:rPr>
          <w:color w:val="FFFFFF"/>
        </w:rPr>
        <w:t>política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de</w:t>
      </w:r>
    </w:p>
    <w:p>
      <w:pPr>
        <w:pStyle w:val="BodyText"/>
        <w:spacing w:line="455" w:lineRule="exact"/>
        <w:ind w:left="1858"/>
        <w:jc w:val="both"/>
      </w:pPr>
      <w:r>
        <w:rPr>
          <w:color w:val="FFFFFF"/>
        </w:rPr>
        <w:t>internacionalização</w:t>
      </w:r>
      <w:r>
        <w:rPr>
          <w:color w:val="FFFFFF"/>
          <w:spacing w:val="-15"/>
        </w:rPr>
        <w:t> </w:t>
      </w:r>
      <w:r>
        <w:rPr>
          <w:color w:val="FFFFFF"/>
        </w:rPr>
        <w:t>da</w:t>
      </w:r>
      <w:r>
        <w:rPr>
          <w:color w:val="FFFFFF"/>
          <w:spacing w:val="-7"/>
        </w:rPr>
        <w:t> </w:t>
      </w:r>
      <w:r>
        <w:rPr>
          <w:color w:val="FFFFFF"/>
        </w:rPr>
        <w:t>UTFPR</w:t>
      </w:r>
      <w:r>
        <w:rPr>
          <w:color w:val="FFFFFF"/>
          <w:spacing w:val="6"/>
        </w:rPr>
        <w:t> </w:t>
      </w:r>
      <w:r>
        <w:rPr>
          <w:color w:val="FFFFFF"/>
        </w:rPr>
        <w:t>a</w:t>
      </w:r>
      <w:r>
        <w:rPr>
          <w:color w:val="FFFFFF"/>
          <w:spacing w:val="-13"/>
        </w:rPr>
        <w:t> </w:t>
      </w:r>
      <w:r>
        <w:rPr>
          <w:color w:val="FFFFFF"/>
        </w:rPr>
        <w:t>avaliação</w:t>
      </w:r>
      <w:r>
        <w:rPr>
          <w:color w:val="FFFFFF"/>
          <w:spacing w:val="-13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“pouco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satisfatória”.</w:t>
      </w:r>
    </w:p>
    <w:p>
      <w:pPr>
        <w:pStyle w:val="BodyText"/>
        <w:spacing w:after="0" w:line="455" w:lineRule="exact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8192" id="docshapegroup515" coordorigin="0,0" coordsize="19200,10800">
                <v:shape style="position:absolute;left:0;top:0;width:19200;height:10800" type="#_x0000_t75" id="docshape516" stroked="false">
                  <v:imagedata r:id="rId5" o:title=""/>
                </v:shape>
                <v:shape style="position:absolute;left:0;top:4204;width:6356;height:6596" type="#_x0000_t75" id="docshape517" stroked="false">
                  <v:imagedata r:id="rId6" o:title=""/>
                </v:shape>
                <v:shape style="position:absolute;left:0;top:4555;width:2396;height:3725" type="#_x0000_t75" id="docshape518" stroked="false">
                  <v:imagedata r:id="rId7" o:title=""/>
                </v:shape>
                <v:shape style="position:absolute;left:13488;top:2611;width:4567;height:4567" type="#_x0000_t75" id="docshape519" stroked="false">
                  <v:imagedata r:id="rId8" o:title=""/>
                </v:shape>
                <v:shape style="position:absolute;left:13555;top:2640;width:4440;height:4440" type="#_x0000_t75" id="docshape520" stroked="false">
                  <v:imagedata r:id="rId9" o:title=""/>
                </v:shape>
                <v:shape style="position:absolute;left:12600;top:0;width:2525;height:1800" type="#_x0000_t75" id="docshape521" stroked="false">
                  <v:imagedata r:id="rId10" o:title=""/>
                </v:shape>
                <v:shape style="position:absolute;left:13555;top:9595;width:1565;height:1205" type="#_x0000_t75" id="docshape522" stroked="false">
                  <v:imagedata r:id="rId11" o:title=""/>
                </v:shape>
                <v:shape style="position:absolute;left:16368;top:0;width:1207;height:1899" type="#_x0000_t75" id="docshape523" stroked="false">
                  <v:imagedata r:id="rId12" o:title=""/>
                </v:shape>
                <v:rect style="position:absolute;left:16435;top:0;width:1080;height:1800" id="docshape52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Interação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2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1078991</wp:posOffset>
            </wp:positionH>
            <wp:positionV relativeFrom="paragraph">
              <wp:posOffset>207902</wp:posOffset>
            </wp:positionV>
            <wp:extent cx="8915167" cy="3743325"/>
            <wp:effectExtent l="0" t="0" r="0" b="0"/>
            <wp:wrapTopAndBottom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167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7680" id="docshapegroup525" coordorigin="0,0" coordsize="19200,10800">
                <v:shape style="position:absolute;left:0;top:0;width:19200;height:10800" type="#_x0000_t75" id="docshape526" stroked="false">
                  <v:imagedata r:id="rId5" o:title=""/>
                </v:shape>
                <v:shape style="position:absolute;left:0;top:4204;width:6356;height:6596" type="#_x0000_t75" id="docshape527" stroked="false">
                  <v:imagedata r:id="rId6" o:title=""/>
                </v:shape>
                <v:shape style="position:absolute;left:0;top:4555;width:2396;height:3725" type="#_x0000_t75" id="docshape528" stroked="false">
                  <v:imagedata r:id="rId7" o:title=""/>
                </v:shape>
                <v:shape style="position:absolute;left:13488;top:2611;width:4567;height:4567" type="#_x0000_t75" id="docshape529" stroked="false">
                  <v:imagedata r:id="rId8" o:title=""/>
                </v:shape>
                <v:shape style="position:absolute;left:13555;top:2640;width:4440;height:4440" type="#_x0000_t75" id="docshape530" stroked="false">
                  <v:imagedata r:id="rId9" o:title=""/>
                </v:shape>
                <v:shape style="position:absolute;left:12600;top:0;width:2525;height:1800" type="#_x0000_t75" id="docshape531" stroked="false">
                  <v:imagedata r:id="rId10" o:title=""/>
                </v:shape>
                <v:shape style="position:absolute;left:13555;top:9595;width:1565;height:1205" type="#_x0000_t75" id="docshape532" stroked="false">
                  <v:imagedata r:id="rId11" o:title=""/>
                </v:shape>
                <v:shape style="position:absolute;left:16368;top:0;width:1207;height:1899" type="#_x0000_t75" id="docshape533" stroked="false">
                  <v:imagedata r:id="rId12" o:title=""/>
                </v:shape>
                <v:rect style="position:absolute;left:16435;top:0;width:1080;height:1800" id="docshape53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Interações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5"/>
        <w:rPr>
          <w:rFonts w:ascii="Tahoma"/>
          <w:b/>
        </w:rPr>
      </w:pPr>
    </w:p>
    <w:p>
      <w:pPr>
        <w:pStyle w:val="BodyText"/>
        <w:tabs>
          <w:tab w:pos="1858" w:val="left" w:leader="none"/>
        </w:tabs>
        <w:spacing w:line="512" w:lineRule="exact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Os</w:t>
      </w:r>
      <w:r>
        <w:rPr>
          <w:color w:val="FFFFFF"/>
          <w:spacing w:val="-36"/>
        </w:rPr>
        <w:t> </w:t>
      </w:r>
      <w:r>
        <w:rPr>
          <w:color w:val="FFFFFF"/>
        </w:rPr>
        <w:t>percentuais</w:t>
      </w:r>
      <w:r>
        <w:rPr>
          <w:color w:val="FFFFFF"/>
          <w:spacing w:val="-35"/>
        </w:rPr>
        <w:t> </w:t>
      </w:r>
      <w:r>
        <w:rPr>
          <w:color w:val="FFFFFF"/>
        </w:rPr>
        <w:t>a</w:t>
      </w:r>
      <w:r>
        <w:rPr>
          <w:color w:val="FFFFFF"/>
          <w:spacing w:val="-35"/>
        </w:rPr>
        <w:t> </w:t>
      </w:r>
      <w:r>
        <w:rPr>
          <w:color w:val="FFFFFF"/>
        </w:rPr>
        <w:t>esta</w:t>
      </w:r>
      <w:r>
        <w:rPr>
          <w:color w:val="FFFFFF"/>
          <w:spacing w:val="-35"/>
        </w:rPr>
        <w:t> </w:t>
      </w:r>
      <w:r>
        <w:rPr>
          <w:color w:val="FFFFFF"/>
        </w:rPr>
        <w:t>resposta</w:t>
      </w:r>
      <w:r>
        <w:rPr>
          <w:color w:val="FFFFFF"/>
          <w:spacing w:val="-35"/>
        </w:rPr>
        <w:t> </w:t>
      </w:r>
      <w:r>
        <w:rPr>
          <w:color w:val="FFFFFF"/>
        </w:rPr>
        <w:t>indicam</w:t>
      </w:r>
      <w:r>
        <w:rPr>
          <w:color w:val="FFFFFF"/>
          <w:spacing w:val="-35"/>
        </w:rPr>
        <w:t> </w:t>
      </w:r>
      <w:r>
        <w:rPr>
          <w:color w:val="FFFFFF"/>
        </w:rPr>
        <w:t>que</w:t>
      </w:r>
      <w:r>
        <w:rPr>
          <w:color w:val="FFFFFF"/>
          <w:spacing w:val="-36"/>
        </w:rPr>
        <w:t> </w:t>
      </w:r>
      <w:r>
        <w:rPr>
          <w:color w:val="FFFFFF"/>
        </w:rPr>
        <w:t>há</w:t>
      </w:r>
      <w:r>
        <w:rPr>
          <w:color w:val="FFFFFF"/>
          <w:spacing w:val="-35"/>
        </w:rPr>
        <w:t> </w:t>
      </w:r>
      <w:r>
        <w:rPr>
          <w:color w:val="FFFFFF"/>
        </w:rPr>
        <w:t>uma</w:t>
      </w:r>
      <w:r>
        <w:rPr>
          <w:color w:val="FFFFFF"/>
          <w:spacing w:val="-32"/>
        </w:rPr>
        <w:t> </w:t>
      </w:r>
      <w:r>
        <w:rPr>
          <w:color w:val="FFFFFF"/>
        </w:rPr>
        <w:t>boa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relação</w:t>
      </w:r>
    </w:p>
    <w:p>
      <w:pPr>
        <w:pStyle w:val="BodyText"/>
        <w:spacing w:line="455" w:lineRule="exact"/>
        <w:ind w:left="1858"/>
      </w:pPr>
      <w:r>
        <w:rPr>
          <w:color w:val="FFFFFF"/>
          <w:spacing w:val="-12"/>
        </w:rPr>
        <w:t>profissional</w:t>
      </w:r>
      <w:r>
        <w:rPr>
          <w:color w:val="FFFFFF"/>
          <w:spacing w:val="-26"/>
        </w:rPr>
        <w:t> </w:t>
      </w:r>
      <w:r>
        <w:rPr>
          <w:color w:val="FFFFFF"/>
          <w:spacing w:val="-12"/>
        </w:rPr>
        <w:t>entre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os</w:t>
      </w:r>
      <w:r>
        <w:rPr>
          <w:color w:val="FFFFFF"/>
          <w:spacing w:val="-24"/>
        </w:rPr>
        <w:t> </w:t>
      </w:r>
      <w:r>
        <w:rPr>
          <w:color w:val="FFFFFF"/>
          <w:spacing w:val="-12"/>
        </w:rPr>
        <w:t>membros</w:t>
      </w:r>
      <w:r>
        <w:rPr>
          <w:color w:val="FFFFFF"/>
          <w:spacing w:val="-23"/>
        </w:rPr>
        <w:t> </w:t>
      </w:r>
      <w:r>
        <w:rPr>
          <w:color w:val="FFFFFF"/>
          <w:spacing w:val="-12"/>
        </w:rPr>
        <w:t>do</w:t>
      </w:r>
      <w:r>
        <w:rPr>
          <w:color w:val="FFFFFF"/>
          <w:spacing w:val="-28"/>
        </w:rPr>
        <w:t> </w:t>
      </w:r>
      <w:r>
        <w:rPr>
          <w:color w:val="FFFFFF"/>
          <w:spacing w:val="-12"/>
        </w:rPr>
        <w:t>PPGL.</w:t>
      </w:r>
    </w:p>
    <w:p>
      <w:pPr>
        <w:pStyle w:val="BodyText"/>
        <w:spacing w:after="0" w:line="455" w:lineRule="exact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6656" id="docshapegroup535" coordorigin="0,0" coordsize="19200,10800">
                <v:shape style="position:absolute;left:0;top:0;width:19200;height:10800" type="#_x0000_t75" id="docshape536" stroked="false">
                  <v:imagedata r:id="rId5" o:title=""/>
                </v:shape>
                <v:shape style="position:absolute;left:0;top:4204;width:6356;height:6596" type="#_x0000_t75" id="docshape537" stroked="false">
                  <v:imagedata r:id="rId6" o:title=""/>
                </v:shape>
                <v:shape style="position:absolute;left:0;top:4555;width:2396;height:3725" type="#_x0000_t75" id="docshape538" stroked="false">
                  <v:imagedata r:id="rId7" o:title=""/>
                </v:shape>
                <v:shape style="position:absolute;left:13488;top:2611;width:4567;height:4567" type="#_x0000_t75" id="docshape539" stroked="false">
                  <v:imagedata r:id="rId8" o:title=""/>
                </v:shape>
                <v:shape style="position:absolute;left:13555;top:2640;width:4440;height:4440" type="#_x0000_t75" id="docshape540" stroked="false">
                  <v:imagedata r:id="rId9" o:title=""/>
                </v:shape>
                <v:shape style="position:absolute;left:12600;top:0;width:2525;height:1800" type="#_x0000_t75" id="docshape541" stroked="false">
                  <v:imagedata r:id="rId10" o:title=""/>
                </v:shape>
                <v:shape style="position:absolute;left:13555;top:9595;width:1565;height:1205" type="#_x0000_t75" id="docshape542" stroked="false">
                  <v:imagedata r:id="rId11" o:title=""/>
                </v:shape>
                <v:shape style="position:absolute;left:16368;top:0;width:1207;height:1899" type="#_x0000_t75" id="docshape543" stroked="false">
                  <v:imagedata r:id="rId12" o:title=""/>
                </v:shape>
                <v:rect style="position:absolute;left:16435;top:0;width:1080;height:1800" id="docshape54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Apoio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à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Pesquisa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04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1078991</wp:posOffset>
            </wp:positionH>
            <wp:positionV relativeFrom="paragraph">
              <wp:posOffset>298172</wp:posOffset>
            </wp:positionV>
            <wp:extent cx="8929002" cy="4038600"/>
            <wp:effectExtent l="0" t="0" r="0" b="0"/>
            <wp:wrapTopAndBottom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002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6144" id="docshapegroup545" coordorigin="0,0" coordsize="19200,10800">
                <v:shape style="position:absolute;left:0;top:0;width:19200;height:10800" type="#_x0000_t75" id="docshape546" stroked="false">
                  <v:imagedata r:id="rId5" o:title=""/>
                </v:shape>
                <v:shape style="position:absolute;left:0;top:4204;width:6356;height:6596" type="#_x0000_t75" id="docshape547" stroked="false">
                  <v:imagedata r:id="rId6" o:title=""/>
                </v:shape>
                <v:shape style="position:absolute;left:0;top:4555;width:2396;height:3725" type="#_x0000_t75" id="docshape548" stroked="false">
                  <v:imagedata r:id="rId7" o:title=""/>
                </v:shape>
                <v:shape style="position:absolute;left:13488;top:2611;width:4567;height:4567" type="#_x0000_t75" id="docshape549" stroked="false">
                  <v:imagedata r:id="rId8" o:title=""/>
                </v:shape>
                <v:shape style="position:absolute;left:13555;top:2640;width:4440;height:4440" type="#_x0000_t75" id="docshape550" stroked="false">
                  <v:imagedata r:id="rId9" o:title=""/>
                </v:shape>
                <v:shape style="position:absolute;left:12600;top:0;width:2525;height:1800" type="#_x0000_t75" id="docshape551" stroked="false">
                  <v:imagedata r:id="rId10" o:title=""/>
                </v:shape>
                <v:shape style="position:absolute;left:13555;top:9595;width:1565;height:1205" type="#_x0000_t75" id="docshape552" stroked="false">
                  <v:imagedata r:id="rId11" o:title=""/>
                </v:shape>
                <v:shape style="position:absolute;left:16368;top:0;width:1207;height:1899" type="#_x0000_t75" id="docshape553" stroked="false">
                  <v:imagedata r:id="rId12" o:title=""/>
                </v:shape>
                <v:rect style="position:absolute;left:16435;top:0;width:1080;height:1800" id="docshape55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Apoio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à</w:t>
      </w:r>
      <w:r>
        <w:rPr>
          <w:rFonts w:ascii="Tahoma" w:hAnsi="Tahoma"/>
          <w:b/>
          <w:color w:val="FFFFFF"/>
          <w:spacing w:val="-2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Pesquisa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2"/>
        <w:rPr>
          <w:rFonts w:ascii="Tahoma"/>
          <w:b/>
        </w:rPr>
      </w:pPr>
    </w:p>
    <w:p>
      <w:pPr>
        <w:pStyle w:val="BodyText"/>
        <w:spacing w:line="228" w:lineRule="auto"/>
        <w:ind w:left="1858" w:right="957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40"/>
          <w:sz w:val="32"/>
        </w:rPr>
        <w:t> </w:t>
      </w:r>
      <w:r>
        <w:rPr>
          <w:color w:val="FFFFFF"/>
        </w:rPr>
        <w:t>Embora 76,5% dos docentes aprovem a política de incentivo à pesquisa na UTFPR,</w:t>
      </w:r>
      <w:r>
        <w:rPr>
          <w:color w:val="FFFFFF"/>
          <w:spacing w:val="-2"/>
        </w:rPr>
        <w:t> </w:t>
      </w:r>
      <w:r>
        <w:rPr>
          <w:color w:val="FFFFFF"/>
        </w:rPr>
        <w:t>vale destacar que pelo menos um quarto dos docentes (23,5%) responderam que julgam tal política </w:t>
      </w:r>
      <w:r>
        <w:rPr>
          <w:color w:val="FFFFFF"/>
          <w:spacing w:val="-2"/>
        </w:rPr>
        <w:t>“insatisfatória”.</w:t>
      </w:r>
    </w:p>
    <w:p>
      <w:pPr>
        <w:pStyle w:val="BodyText"/>
        <w:spacing w:after="0" w:line="228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5120" id="docshapegroup555" coordorigin="0,0" coordsize="19200,10800">
                <v:shape style="position:absolute;left:0;top:0;width:19200;height:10800" type="#_x0000_t75" id="docshape556" stroked="false">
                  <v:imagedata r:id="rId5" o:title=""/>
                </v:shape>
                <v:shape style="position:absolute;left:0;top:4204;width:6356;height:6596" type="#_x0000_t75" id="docshape557" stroked="false">
                  <v:imagedata r:id="rId6" o:title=""/>
                </v:shape>
                <v:shape style="position:absolute;left:0;top:4555;width:2396;height:3725" type="#_x0000_t75" id="docshape558" stroked="false">
                  <v:imagedata r:id="rId7" o:title=""/>
                </v:shape>
                <v:shape style="position:absolute;left:13488;top:2611;width:4567;height:4567" type="#_x0000_t75" id="docshape559" stroked="false">
                  <v:imagedata r:id="rId8" o:title=""/>
                </v:shape>
                <v:shape style="position:absolute;left:13555;top:2640;width:4440;height:4440" type="#_x0000_t75" id="docshape560" stroked="false">
                  <v:imagedata r:id="rId9" o:title=""/>
                </v:shape>
                <v:shape style="position:absolute;left:12600;top:0;width:2525;height:1800" type="#_x0000_t75" id="docshape561" stroked="false">
                  <v:imagedata r:id="rId10" o:title=""/>
                </v:shape>
                <v:shape style="position:absolute;left:13555;top:9595;width:1565;height:1205" type="#_x0000_t75" id="docshape562" stroked="false">
                  <v:imagedata r:id="rId11" o:title=""/>
                </v:shape>
                <v:shape style="position:absolute;left:16368;top:0;width:1207;height:1899" type="#_x0000_t75" id="docshape563" stroked="false">
                  <v:imagedata r:id="rId12" o:title=""/>
                </v:shape>
                <v:rect style="position:absolute;left:16435;top:0;width:1080;height:1800" id="docshape56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Exames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proficiências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em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5"/>
          <w:sz w:val="40"/>
        </w:rPr>
        <w:t>LE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6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1078991</wp:posOffset>
            </wp:positionH>
            <wp:positionV relativeFrom="paragraph">
              <wp:posOffset>204130</wp:posOffset>
            </wp:positionV>
            <wp:extent cx="8943243" cy="4048125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243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4608" id="docshapegroup565" coordorigin="0,0" coordsize="19200,10800">
                <v:shape style="position:absolute;left:0;top:0;width:19200;height:10800" type="#_x0000_t75" id="docshape566" stroked="false">
                  <v:imagedata r:id="rId5" o:title=""/>
                </v:shape>
                <v:shape style="position:absolute;left:0;top:4204;width:6356;height:6596" type="#_x0000_t75" id="docshape567" stroked="false">
                  <v:imagedata r:id="rId6" o:title=""/>
                </v:shape>
                <v:shape style="position:absolute;left:0;top:4555;width:2396;height:3725" type="#_x0000_t75" id="docshape568" stroked="false">
                  <v:imagedata r:id="rId7" o:title=""/>
                </v:shape>
                <v:shape style="position:absolute;left:13488;top:2611;width:4567;height:4567" type="#_x0000_t75" id="docshape569" stroked="false">
                  <v:imagedata r:id="rId8" o:title=""/>
                </v:shape>
                <v:shape style="position:absolute;left:13555;top:2640;width:4440;height:4440" type="#_x0000_t75" id="docshape570" stroked="false">
                  <v:imagedata r:id="rId9" o:title=""/>
                </v:shape>
                <v:shape style="position:absolute;left:12600;top:0;width:2525;height:1800" type="#_x0000_t75" id="docshape571" stroked="false">
                  <v:imagedata r:id="rId10" o:title=""/>
                </v:shape>
                <v:shape style="position:absolute;left:13555;top:9595;width:1565;height:1205" type="#_x0000_t75" id="docshape572" stroked="false">
                  <v:imagedata r:id="rId11" o:title=""/>
                </v:shape>
                <v:shape style="position:absolute;left:16368;top:0;width:1207;height:1899" type="#_x0000_t75" id="docshape573" stroked="false">
                  <v:imagedata r:id="rId12" o:title=""/>
                </v:shape>
                <v:rect style="position:absolute;left:16435;top:0;width:1080;height:1800" id="docshape57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Exames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proficiências</w:t>
      </w:r>
      <w:r>
        <w:rPr>
          <w:rFonts w:ascii="Tahoma" w:hAnsi="Tahoma"/>
          <w:b/>
          <w:color w:val="FFFFFF"/>
          <w:spacing w:val="-22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em</w:t>
      </w:r>
      <w:r>
        <w:rPr>
          <w:rFonts w:ascii="Tahoma" w:hAnsi="Tahoma"/>
          <w:b/>
          <w:color w:val="FFFFFF"/>
          <w:spacing w:val="-24"/>
          <w:sz w:val="40"/>
        </w:rPr>
        <w:t> </w:t>
      </w:r>
      <w:r>
        <w:rPr>
          <w:rFonts w:ascii="Tahoma" w:hAnsi="Tahoma"/>
          <w:b/>
          <w:color w:val="FFFFFF"/>
          <w:spacing w:val="-5"/>
          <w:sz w:val="40"/>
        </w:rPr>
        <w:t>LE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5"/>
        <w:rPr>
          <w:rFonts w:ascii="Tahoma"/>
          <w:b/>
        </w:rPr>
      </w:pPr>
    </w:p>
    <w:p>
      <w:pPr>
        <w:pStyle w:val="BodyText"/>
        <w:tabs>
          <w:tab w:pos="1858" w:val="left" w:leader="none"/>
        </w:tabs>
        <w:spacing w:line="512" w:lineRule="exact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</w:rPr>
        <w:t>Quase</w:t>
      </w:r>
      <w:r>
        <w:rPr>
          <w:color w:val="FFFFFF"/>
          <w:spacing w:val="15"/>
          <w:w w:val="150"/>
        </w:rPr>
        <w:t> </w:t>
      </w:r>
      <w:r>
        <w:rPr>
          <w:color w:val="FFFFFF"/>
        </w:rPr>
        <w:t>a</w:t>
      </w:r>
      <w:r>
        <w:rPr>
          <w:color w:val="FFFFFF"/>
          <w:spacing w:val="17"/>
          <w:w w:val="150"/>
        </w:rPr>
        <w:t> </w:t>
      </w:r>
      <w:r>
        <w:rPr>
          <w:color w:val="FFFFFF"/>
        </w:rPr>
        <w:t>maioria</w:t>
      </w:r>
      <w:r>
        <w:rPr>
          <w:color w:val="FFFFFF"/>
          <w:spacing w:val="17"/>
          <w:w w:val="150"/>
        </w:rPr>
        <w:t> </w:t>
      </w:r>
      <w:r>
        <w:rPr>
          <w:color w:val="FFFFFF"/>
        </w:rPr>
        <w:t>dos</w:t>
      </w:r>
      <w:r>
        <w:rPr>
          <w:color w:val="FFFFFF"/>
          <w:spacing w:val="15"/>
          <w:w w:val="150"/>
        </w:rPr>
        <w:t> </w:t>
      </w:r>
      <w:r>
        <w:rPr>
          <w:color w:val="FFFFFF"/>
        </w:rPr>
        <w:t>docentes</w:t>
      </w:r>
      <w:r>
        <w:rPr>
          <w:color w:val="FFFFFF"/>
          <w:spacing w:val="15"/>
          <w:w w:val="150"/>
        </w:rPr>
        <w:t> </w:t>
      </w:r>
      <w:r>
        <w:rPr>
          <w:color w:val="FFFFFF"/>
        </w:rPr>
        <w:t>do</w:t>
      </w:r>
      <w:r>
        <w:rPr>
          <w:color w:val="FFFFFF"/>
          <w:spacing w:val="13"/>
          <w:w w:val="150"/>
        </w:rPr>
        <w:t> </w:t>
      </w:r>
      <w:r>
        <w:rPr>
          <w:color w:val="FFFFFF"/>
        </w:rPr>
        <w:t>PPGL</w:t>
      </w:r>
      <w:r>
        <w:rPr>
          <w:color w:val="FFFFFF"/>
          <w:spacing w:val="15"/>
          <w:w w:val="150"/>
        </w:rPr>
        <w:t> </w:t>
      </w:r>
      <w:r>
        <w:rPr>
          <w:color w:val="FFFFFF"/>
        </w:rPr>
        <w:t>consideram</w:t>
      </w:r>
      <w:r>
        <w:rPr>
          <w:color w:val="FFFFFF"/>
          <w:spacing w:val="19"/>
          <w:w w:val="150"/>
        </w:rPr>
        <w:t> </w:t>
      </w:r>
      <w:r>
        <w:rPr>
          <w:color w:val="FFFFFF"/>
        </w:rPr>
        <w:t>positiva</w:t>
      </w:r>
      <w:r>
        <w:rPr>
          <w:color w:val="FFFFFF"/>
          <w:spacing w:val="12"/>
          <w:w w:val="150"/>
        </w:rPr>
        <w:t> </w:t>
      </w:r>
      <w:r>
        <w:rPr>
          <w:color w:val="FFFFFF"/>
          <w:spacing w:val="-10"/>
        </w:rPr>
        <w:t>a</w:t>
      </w:r>
    </w:p>
    <w:p>
      <w:pPr>
        <w:pStyle w:val="BodyText"/>
        <w:spacing w:line="455" w:lineRule="exact"/>
        <w:ind w:left="1858"/>
      </w:pPr>
      <w:r>
        <w:rPr>
          <w:color w:val="FFFFFF"/>
          <w:spacing w:val="-2"/>
        </w:rPr>
        <w:t>oferta</w:t>
      </w:r>
      <w:r>
        <w:rPr>
          <w:color w:val="FFFFFF"/>
          <w:spacing w:val="-33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proficiência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em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língua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estrangeira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na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instituição.</w:t>
      </w:r>
    </w:p>
    <w:p>
      <w:pPr>
        <w:pStyle w:val="BodyText"/>
        <w:spacing w:after="0" w:line="455" w:lineRule="exact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3584" id="docshapegroup575" coordorigin="0,0" coordsize="19200,10800">
                <v:shape style="position:absolute;left:0;top:0;width:19200;height:10800" type="#_x0000_t75" id="docshape576" stroked="false">
                  <v:imagedata r:id="rId5" o:title=""/>
                </v:shape>
                <v:shape style="position:absolute;left:0;top:4204;width:6356;height:6596" type="#_x0000_t75" id="docshape577" stroked="false">
                  <v:imagedata r:id="rId6" o:title=""/>
                </v:shape>
                <v:shape style="position:absolute;left:0;top:4555;width:2396;height:3725" type="#_x0000_t75" id="docshape578" stroked="false">
                  <v:imagedata r:id="rId7" o:title=""/>
                </v:shape>
                <v:shape style="position:absolute;left:13488;top:2611;width:4567;height:4567" type="#_x0000_t75" id="docshape579" stroked="false">
                  <v:imagedata r:id="rId8" o:title=""/>
                </v:shape>
                <v:shape style="position:absolute;left:13555;top:2640;width:4440;height:4440" type="#_x0000_t75" id="docshape580" stroked="false">
                  <v:imagedata r:id="rId9" o:title=""/>
                </v:shape>
                <v:shape style="position:absolute;left:12600;top:0;width:2525;height:1800" type="#_x0000_t75" id="docshape581" stroked="false">
                  <v:imagedata r:id="rId10" o:title=""/>
                </v:shape>
                <v:shape style="position:absolute;left:13555;top:9595;width:1565;height:1205" type="#_x0000_t75" id="docshape582" stroked="false">
                  <v:imagedata r:id="rId11" o:title=""/>
                </v:shape>
                <v:shape style="position:absolute;left:16368;top:0;width:1207;height:1899" type="#_x0000_t75" id="docshape583" stroked="false">
                  <v:imagedata r:id="rId12" o:title=""/>
                </v:shape>
                <v:rect style="position:absolute;left:16435;top:0;width:1080;height:1800" id="docshape58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3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Publicações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-</w:t>
      </w:r>
      <w:r>
        <w:rPr>
          <w:rFonts w:ascii="Tahoma" w:hAnsi="Tahoma"/>
          <w:b/>
          <w:color w:val="FFFFFF"/>
          <w:spacing w:val="-29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Discentes/Egressos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6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954024</wp:posOffset>
            </wp:positionH>
            <wp:positionV relativeFrom="paragraph">
              <wp:posOffset>255004</wp:posOffset>
            </wp:positionV>
            <wp:extent cx="8933135" cy="3752850"/>
            <wp:effectExtent l="0" t="0" r="0" b="0"/>
            <wp:wrapTopAndBottom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313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3072" id="docshapegroup585" coordorigin="0,0" coordsize="19200,10800">
                <v:shape style="position:absolute;left:0;top:0;width:19200;height:10800" type="#_x0000_t75" id="docshape586" stroked="false">
                  <v:imagedata r:id="rId5" o:title=""/>
                </v:shape>
                <v:shape style="position:absolute;left:0;top:4204;width:6356;height:6596" type="#_x0000_t75" id="docshape587" stroked="false">
                  <v:imagedata r:id="rId6" o:title=""/>
                </v:shape>
                <v:shape style="position:absolute;left:0;top:4555;width:2396;height:3725" type="#_x0000_t75" id="docshape588" stroked="false">
                  <v:imagedata r:id="rId7" o:title=""/>
                </v:shape>
                <v:shape style="position:absolute;left:13488;top:2611;width:4567;height:4567" type="#_x0000_t75" id="docshape589" stroked="false">
                  <v:imagedata r:id="rId8" o:title=""/>
                </v:shape>
                <v:shape style="position:absolute;left:13555;top:2640;width:4440;height:4440" type="#_x0000_t75" id="docshape590" stroked="false">
                  <v:imagedata r:id="rId9" o:title=""/>
                </v:shape>
                <v:shape style="position:absolute;left:12600;top:0;width:2525;height:1800" type="#_x0000_t75" id="docshape591" stroked="false">
                  <v:imagedata r:id="rId10" o:title=""/>
                </v:shape>
                <v:shape style="position:absolute;left:13555;top:9595;width:1565;height:1205" type="#_x0000_t75" id="docshape592" stroked="false">
                  <v:imagedata r:id="rId11" o:title=""/>
                </v:shape>
                <v:shape style="position:absolute;left:16368;top:0;width:1207;height:1899" type="#_x0000_t75" id="docshape593" stroked="false">
                  <v:imagedata r:id="rId12" o:title=""/>
                </v:shape>
                <v:rect style="position:absolute;left:16435;top:0;width:1080;height:1800" id="docshape59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3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2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Publicações</w:t>
      </w:r>
      <w:r>
        <w:rPr>
          <w:rFonts w:ascii="Tahoma" w:hAnsi="Tahoma"/>
          <w:b/>
          <w:color w:val="FFFFFF"/>
          <w:spacing w:val="-2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-</w:t>
      </w:r>
      <w:r>
        <w:rPr>
          <w:rFonts w:ascii="Tahoma" w:hAnsi="Tahoma"/>
          <w:b/>
          <w:color w:val="FFFFFF"/>
          <w:spacing w:val="-29"/>
          <w:sz w:val="40"/>
        </w:rPr>
        <w:t> </w:t>
      </w:r>
      <w:r>
        <w:rPr>
          <w:rFonts w:ascii="Tahoma" w:hAnsi="Tahoma"/>
          <w:b/>
          <w:color w:val="FFFFFF"/>
          <w:spacing w:val="-4"/>
          <w:sz w:val="40"/>
        </w:rPr>
        <w:t>Discentes/Egressos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5"/>
        <w:rPr>
          <w:rFonts w:ascii="Tahoma"/>
          <w:b/>
        </w:rPr>
      </w:pPr>
    </w:p>
    <w:p>
      <w:pPr>
        <w:pStyle w:val="BodyText"/>
        <w:spacing w:line="512" w:lineRule="exact"/>
        <w:ind w:left="131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19"/>
          <w:sz w:val="32"/>
        </w:rPr>
        <w:t>  </w:t>
      </w:r>
      <w:r>
        <w:rPr>
          <w:color w:val="FFFFFF"/>
        </w:rPr>
        <w:t>76,5%</w:t>
      </w:r>
      <w:r>
        <w:rPr>
          <w:color w:val="FFFFFF"/>
          <w:spacing w:val="26"/>
        </w:rPr>
        <w:t>  </w:t>
      </w:r>
      <w:r>
        <w:rPr>
          <w:color w:val="FFFFFF"/>
        </w:rPr>
        <w:t>dos</w:t>
      </w:r>
      <w:r>
        <w:rPr>
          <w:color w:val="FFFFFF"/>
          <w:spacing w:val="27"/>
        </w:rPr>
        <w:t>  </w:t>
      </w:r>
      <w:r>
        <w:rPr>
          <w:color w:val="FFFFFF"/>
        </w:rPr>
        <w:t>docentes</w:t>
      </w:r>
      <w:r>
        <w:rPr>
          <w:color w:val="FFFFFF"/>
          <w:spacing w:val="25"/>
        </w:rPr>
        <w:t>  </w:t>
      </w:r>
      <w:r>
        <w:rPr>
          <w:color w:val="FFFFFF"/>
        </w:rPr>
        <w:t>consideram</w:t>
      </w:r>
      <w:r>
        <w:rPr>
          <w:color w:val="FFFFFF"/>
          <w:spacing w:val="25"/>
        </w:rPr>
        <w:t>  </w:t>
      </w:r>
      <w:r>
        <w:rPr>
          <w:color w:val="FFFFFF"/>
        </w:rPr>
        <w:t>positiva</w:t>
      </w:r>
      <w:r>
        <w:rPr>
          <w:color w:val="FFFFFF"/>
          <w:spacing w:val="26"/>
        </w:rPr>
        <w:t>  </w:t>
      </w:r>
      <w:r>
        <w:rPr>
          <w:color w:val="FFFFFF"/>
        </w:rPr>
        <w:t>a</w:t>
      </w:r>
      <w:r>
        <w:rPr>
          <w:color w:val="FFFFFF"/>
          <w:spacing w:val="23"/>
        </w:rPr>
        <w:t>  </w:t>
      </w:r>
      <w:r>
        <w:rPr>
          <w:color w:val="FFFFFF"/>
        </w:rPr>
        <w:t>participação</w:t>
      </w:r>
      <w:r>
        <w:rPr>
          <w:color w:val="FFFFFF"/>
          <w:spacing w:val="24"/>
        </w:rPr>
        <w:t>  </w:t>
      </w:r>
      <w:r>
        <w:rPr>
          <w:color w:val="FFFFFF"/>
          <w:spacing w:val="-5"/>
        </w:rPr>
        <w:t>de</w:t>
      </w:r>
    </w:p>
    <w:p>
      <w:pPr>
        <w:pStyle w:val="BodyText"/>
        <w:spacing w:line="455" w:lineRule="exact"/>
        <w:ind w:left="1858"/>
        <w:jc w:val="both"/>
      </w:pPr>
      <w:r>
        <w:rPr>
          <w:color w:val="FFFFFF"/>
          <w:spacing w:val="-4"/>
        </w:rPr>
        <w:t>egressos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e</w:t>
      </w:r>
      <w:r>
        <w:rPr>
          <w:color w:val="FFFFFF"/>
          <w:spacing w:val="-26"/>
        </w:rPr>
        <w:t> </w:t>
      </w:r>
      <w:r>
        <w:rPr>
          <w:color w:val="FFFFFF"/>
          <w:spacing w:val="-4"/>
        </w:rPr>
        <w:t>discentes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em</w:t>
      </w:r>
      <w:r>
        <w:rPr>
          <w:color w:val="FFFFFF"/>
          <w:spacing w:val="-25"/>
        </w:rPr>
        <w:t> </w:t>
      </w:r>
      <w:r>
        <w:rPr>
          <w:color w:val="FFFFFF"/>
          <w:spacing w:val="-4"/>
        </w:rPr>
        <w:t>publicações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conjuntas.</w:t>
      </w:r>
    </w:p>
    <w:p>
      <w:pPr>
        <w:pStyle w:val="BodyText"/>
        <w:spacing w:line="223" w:lineRule="auto" w:before="216"/>
        <w:ind w:left="1858" w:right="957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40"/>
          <w:sz w:val="32"/>
        </w:rPr>
        <w:t> </w:t>
      </w:r>
      <w:r>
        <w:rPr>
          <w:color w:val="FFFFFF"/>
        </w:rPr>
        <w:t>Vale destacar que, sob outra perspectiva, 70,6% dos docentes consideram “razoavelmente satisfatório” e os dois estratos mais baixos</w:t>
      </w:r>
      <w:r>
        <w:rPr>
          <w:color w:val="FFFFFF"/>
          <w:spacing w:val="-11"/>
        </w:rPr>
        <w:t> </w:t>
      </w:r>
      <w:r>
        <w:rPr>
          <w:color w:val="FFFFFF"/>
        </w:rPr>
        <w:t>quando</w:t>
      </w:r>
      <w:r>
        <w:rPr>
          <w:color w:val="FFFFFF"/>
          <w:spacing w:val="-8"/>
        </w:rPr>
        <w:t> </w:t>
      </w:r>
      <w:r>
        <w:rPr>
          <w:color w:val="FFFFFF"/>
        </w:rPr>
        <w:t>se</w:t>
      </w:r>
      <w:r>
        <w:rPr>
          <w:color w:val="FFFFFF"/>
          <w:spacing w:val="-12"/>
        </w:rPr>
        <w:t> </w:t>
      </w:r>
      <w:r>
        <w:rPr>
          <w:color w:val="FFFFFF"/>
        </w:rPr>
        <w:t>trata</w:t>
      </w:r>
      <w:r>
        <w:rPr>
          <w:color w:val="FFFFFF"/>
          <w:spacing w:val="-27"/>
        </w:rPr>
        <w:t> </w:t>
      </w:r>
      <w:r>
        <w:rPr>
          <w:color w:val="FFFFFF"/>
        </w:rPr>
        <w:t>de</w:t>
      </w:r>
      <w:r>
        <w:rPr>
          <w:color w:val="FFFFFF"/>
          <w:spacing w:val="-7"/>
        </w:rPr>
        <w:t> </w:t>
      </w:r>
      <w:r>
        <w:rPr>
          <w:color w:val="FFFFFF"/>
        </w:rPr>
        <w:t>publicação</w:t>
      </w:r>
      <w:r>
        <w:rPr>
          <w:color w:val="FFFFFF"/>
          <w:spacing w:val="-17"/>
        </w:rPr>
        <w:t> </w:t>
      </w:r>
      <w:r>
        <w:rPr>
          <w:color w:val="FFFFFF"/>
        </w:rPr>
        <w:t>com</w:t>
      </w:r>
      <w:r>
        <w:rPr>
          <w:color w:val="FFFFFF"/>
          <w:spacing w:val="-7"/>
        </w:rPr>
        <w:t> </w:t>
      </w:r>
      <w:r>
        <w:rPr>
          <w:color w:val="FFFFFF"/>
        </w:rPr>
        <w:t>discentes</w:t>
      </w:r>
      <w:r>
        <w:rPr>
          <w:color w:val="FFFFFF"/>
          <w:spacing w:val="-17"/>
        </w:rPr>
        <w:t> </w:t>
      </w:r>
      <w:r>
        <w:rPr>
          <w:color w:val="FFFFFF"/>
        </w:rPr>
        <w:t>e</w:t>
      </w:r>
      <w:r>
        <w:rPr>
          <w:color w:val="FFFFFF"/>
          <w:spacing w:val="-12"/>
        </w:rPr>
        <w:t> </w:t>
      </w:r>
      <w:r>
        <w:rPr>
          <w:color w:val="FFFFFF"/>
        </w:rPr>
        <w:t>egressos.</w:t>
      </w:r>
    </w:p>
    <w:p>
      <w:pPr>
        <w:pStyle w:val="BodyText"/>
        <w:spacing w:after="0" w:line="223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2048" id="docshapegroup595" coordorigin="0,0" coordsize="19200,10800">
                <v:shape style="position:absolute;left:0;top:0;width:19200;height:10800" type="#_x0000_t75" id="docshape596" stroked="false">
                  <v:imagedata r:id="rId5" o:title=""/>
                </v:shape>
                <v:shape style="position:absolute;left:0;top:4204;width:6356;height:6596" type="#_x0000_t75" id="docshape597" stroked="false">
                  <v:imagedata r:id="rId6" o:title=""/>
                </v:shape>
                <v:shape style="position:absolute;left:0;top:4555;width:2396;height:3725" type="#_x0000_t75" id="docshape598" stroked="false">
                  <v:imagedata r:id="rId7" o:title=""/>
                </v:shape>
                <v:shape style="position:absolute;left:13488;top:2611;width:4567;height:4567" type="#_x0000_t75" id="docshape599" stroked="false">
                  <v:imagedata r:id="rId8" o:title=""/>
                </v:shape>
                <v:shape style="position:absolute;left:13555;top:2640;width:4440;height:4440" type="#_x0000_t75" id="docshape600" stroked="false">
                  <v:imagedata r:id="rId9" o:title=""/>
                </v:shape>
                <v:shape style="position:absolute;left:12600;top:0;width:2525;height:1800" type="#_x0000_t75" id="docshape601" stroked="false">
                  <v:imagedata r:id="rId10" o:title=""/>
                </v:shape>
                <v:shape style="position:absolute;left:13555;top:9595;width:1565;height:1205" type="#_x0000_t75" id="docshape602" stroked="false">
                  <v:imagedata r:id="rId11" o:title=""/>
                </v:shape>
                <v:shape style="position:absolute;left:16368;top:0;width:1207;height:1899" type="#_x0000_t75" id="docshape603" stroked="false">
                  <v:imagedata r:id="rId12" o:title=""/>
                </v:shape>
                <v:rect style="position:absolute;left:16435;top:0;width:1080;height:1800" id="docshape60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1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–Relação</w:t>
      </w:r>
      <w:r>
        <w:rPr>
          <w:rFonts w:ascii="Tahoma" w:hAnsi="Tahoma"/>
          <w:b/>
          <w:color w:val="FFFFFF"/>
          <w:spacing w:val="-13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com</w:t>
      </w:r>
      <w:r>
        <w:rPr>
          <w:rFonts w:ascii="Tahoma" w:hAnsi="Tahoma"/>
          <w:b/>
          <w:color w:val="FFFFFF"/>
          <w:spacing w:val="-12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Graduação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5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1072895</wp:posOffset>
            </wp:positionH>
            <wp:positionV relativeFrom="paragraph">
              <wp:posOffset>235207</wp:posOffset>
            </wp:positionV>
            <wp:extent cx="8914025" cy="4038600"/>
            <wp:effectExtent l="0" t="0" r="0" b="0"/>
            <wp:wrapTopAndBottom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0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1536" id="docshapegroup605" coordorigin="0,0" coordsize="19200,10800">
                <v:shape style="position:absolute;left:0;top:0;width:19200;height:10800" type="#_x0000_t75" id="docshape606" stroked="false">
                  <v:imagedata r:id="rId5" o:title=""/>
                </v:shape>
                <v:shape style="position:absolute;left:0;top:4204;width:6356;height:6596" type="#_x0000_t75" id="docshape607" stroked="false">
                  <v:imagedata r:id="rId6" o:title=""/>
                </v:shape>
                <v:shape style="position:absolute;left:0;top:4555;width:2396;height:3725" type="#_x0000_t75" id="docshape608" stroked="false">
                  <v:imagedata r:id="rId7" o:title=""/>
                </v:shape>
                <v:shape style="position:absolute;left:13488;top:2611;width:4567;height:4567" type="#_x0000_t75" id="docshape609" stroked="false">
                  <v:imagedata r:id="rId8" o:title=""/>
                </v:shape>
                <v:shape style="position:absolute;left:13555;top:2640;width:4440;height:4440" type="#_x0000_t75" id="docshape610" stroked="false">
                  <v:imagedata r:id="rId9" o:title=""/>
                </v:shape>
                <v:shape style="position:absolute;left:12600;top:0;width:2525;height:1800" type="#_x0000_t75" id="docshape611" stroked="false">
                  <v:imagedata r:id="rId10" o:title=""/>
                </v:shape>
                <v:shape style="position:absolute;left:13555;top:9595;width:1565;height:1205" type="#_x0000_t75" id="docshape612" stroked="false">
                  <v:imagedata r:id="rId11" o:title=""/>
                </v:shape>
                <v:shape style="position:absolute;left:16368;top:0;width:1207;height:1899" type="#_x0000_t75" id="docshape613" stroked="false">
                  <v:imagedata r:id="rId12" o:title=""/>
                </v:shape>
                <v:rect style="position:absolute;left:16435;top:0;width:1080;height:1800" id="docshape61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16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Relação</w:t>
      </w:r>
      <w:r>
        <w:rPr>
          <w:rFonts w:ascii="Tahoma" w:hAnsi="Tahoma"/>
          <w:b/>
          <w:color w:val="FFFFFF"/>
          <w:spacing w:val="-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com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</w:t>
      </w:r>
      <w:r>
        <w:rPr>
          <w:rFonts w:ascii="Tahoma" w:hAnsi="Tahoma"/>
          <w:b/>
          <w:color w:val="FFFFFF"/>
          <w:spacing w:val="-13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Graduação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9"/>
        <w:rPr>
          <w:rFonts w:ascii="Tahoma"/>
          <w:b/>
        </w:rPr>
      </w:pPr>
    </w:p>
    <w:p>
      <w:pPr>
        <w:pStyle w:val="BodyText"/>
        <w:spacing w:line="223" w:lineRule="auto"/>
        <w:ind w:left="1858" w:right="961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80"/>
          <w:w w:val="150"/>
          <w:sz w:val="32"/>
        </w:rPr>
        <w:t> </w:t>
      </w:r>
      <w:r>
        <w:rPr>
          <w:color w:val="FFFFFF"/>
        </w:rPr>
        <w:t>Os</w:t>
      </w:r>
      <w:r>
        <w:rPr>
          <w:color w:val="FFFFFF"/>
          <w:spacing w:val="-27"/>
        </w:rPr>
        <w:t> </w:t>
      </w:r>
      <w:r>
        <w:rPr>
          <w:color w:val="FFFFFF"/>
        </w:rPr>
        <w:t>percentuais</w:t>
      </w:r>
      <w:r>
        <w:rPr>
          <w:color w:val="FFFFFF"/>
          <w:spacing w:val="-26"/>
        </w:rPr>
        <w:t> </w:t>
      </w:r>
      <w:r>
        <w:rPr>
          <w:color w:val="FFFFFF"/>
        </w:rPr>
        <w:t>apontados</w:t>
      </w:r>
      <w:r>
        <w:rPr>
          <w:color w:val="FFFFFF"/>
          <w:spacing w:val="-26"/>
        </w:rPr>
        <w:t> </w:t>
      </w:r>
      <w:r>
        <w:rPr>
          <w:color w:val="FFFFFF"/>
        </w:rPr>
        <w:t>nesta</w:t>
      </w:r>
      <w:r>
        <w:rPr>
          <w:color w:val="FFFFFF"/>
          <w:spacing w:val="-24"/>
        </w:rPr>
        <w:t> </w:t>
      </w:r>
      <w:r>
        <w:rPr>
          <w:color w:val="FFFFFF"/>
        </w:rPr>
        <w:t>resposta</w:t>
      </w:r>
      <w:r>
        <w:rPr>
          <w:color w:val="FFFFFF"/>
          <w:spacing w:val="-29"/>
        </w:rPr>
        <w:t> </w:t>
      </w:r>
      <w:r>
        <w:rPr>
          <w:color w:val="FFFFFF"/>
        </w:rPr>
        <w:t>revelam</w:t>
      </w:r>
      <w:r>
        <w:rPr>
          <w:color w:val="FFFFFF"/>
          <w:spacing w:val="-25"/>
        </w:rPr>
        <w:t> </w:t>
      </w:r>
      <w:r>
        <w:rPr>
          <w:color w:val="FFFFFF"/>
        </w:rPr>
        <w:t>que</w:t>
      </w:r>
      <w:r>
        <w:rPr>
          <w:color w:val="FFFFFF"/>
          <w:spacing w:val="-26"/>
        </w:rPr>
        <w:t> </w:t>
      </w:r>
      <w:r>
        <w:rPr>
          <w:color w:val="FFFFFF"/>
        </w:rPr>
        <w:t>os</w:t>
      </w:r>
      <w:r>
        <w:rPr>
          <w:color w:val="FFFFFF"/>
          <w:spacing w:val="-27"/>
        </w:rPr>
        <w:t> </w:t>
      </w:r>
      <w:r>
        <w:rPr>
          <w:color w:val="FFFFFF"/>
        </w:rPr>
        <w:t>docentes do PPGL têm estabelecido uma prática de inter-relação com a graduação em Letras mediante orientações de graduandos.</w:t>
      </w:r>
    </w:p>
    <w:p>
      <w:pPr>
        <w:pStyle w:val="BodyText"/>
        <w:spacing w:line="230" w:lineRule="auto" w:before="215"/>
        <w:ind w:left="1858" w:right="955" w:hanging="543"/>
        <w:jc w:val="both"/>
      </w:pPr>
      <w:r>
        <w:rPr>
          <w:rFonts w:ascii="Lucida Sans Unicode" w:hAnsi="Lucida Sans Unicode"/>
          <w:color w:val="F5A308"/>
          <w:sz w:val="32"/>
        </w:rPr>
        <w:t>▶ </w:t>
      </w:r>
      <w:r>
        <w:rPr>
          <w:color w:val="FFFFFF"/>
        </w:rPr>
        <w:t>Há que se considerar que 75,7% dos docentes consideram a participação de discentes da graduação na pesquisa nos estratos médios e nos dois mais baixos das opções a serem preenchidas, revelando que a pesquisa (IC, TCC etc.) não parece ser uma prática docente na esfera da graduação.</w:t>
      </w:r>
    </w:p>
    <w:p>
      <w:pPr>
        <w:pStyle w:val="BodyText"/>
        <w:spacing w:after="0" w:line="230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47" name="Group 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7" name="Group 64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0512" id="docshapegroup615" coordorigin="0,0" coordsize="19200,10800">
                <v:shape style="position:absolute;left:0;top:0;width:19200;height:10800" type="#_x0000_t75" id="docshape616" stroked="false">
                  <v:imagedata r:id="rId5" o:title=""/>
                </v:shape>
                <v:shape style="position:absolute;left:0;top:4204;width:6356;height:6596" type="#_x0000_t75" id="docshape617" stroked="false">
                  <v:imagedata r:id="rId6" o:title=""/>
                </v:shape>
                <v:shape style="position:absolute;left:0;top:4555;width:2396;height:3725" type="#_x0000_t75" id="docshape618" stroked="false">
                  <v:imagedata r:id="rId7" o:title=""/>
                </v:shape>
                <v:shape style="position:absolute;left:13488;top:2611;width:4567;height:4567" type="#_x0000_t75" id="docshape619" stroked="false">
                  <v:imagedata r:id="rId8" o:title=""/>
                </v:shape>
                <v:shape style="position:absolute;left:13555;top:2640;width:4440;height:4440" type="#_x0000_t75" id="docshape620" stroked="false">
                  <v:imagedata r:id="rId9" o:title=""/>
                </v:shape>
                <v:shape style="position:absolute;left:12600;top:0;width:2525;height:1800" type="#_x0000_t75" id="docshape621" stroked="false">
                  <v:imagedata r:id="rId10" o:title=""/>
                </v:shape>
                <v:shape style="position:absolute;left:13555;top:9595;width:1565;height:1205" type="#_x0000_t75" id="docshape622" stroked="false">
                  <v:imagedata r:id="rId11" o:title=""/>
                </v:shape>
                <v:shape style="position:absolute;left:16368;top:0;width:1207;height:1899" type="#_x0000_t75" id="docshape623" stroked="false">
                  <v:imagedata r:id="rId12" o:title=""/>
                </v:shape>
                <v:rect style="position:absolute;left:16435;top:0;width:1080;height:1800" id="docshape62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Estágio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Docência/Extensão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6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1078991</wp:posOffset>
            </wp:positionH>
            <wp:positionV relativeFrom="paragraph">
              <wp:posOffset>204130</wp:posOffset>
            </wp:positionV>
            <wp:extent cx="8943243" cy="4048125"/>
            <wp:effectExtent l="0" t="0" r="0" b="0"/>
            <wp:wrapTopAndBottom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243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40000" id="docshapegroup625" coordorigin="0,0" coordsize="19200,10800">
                <v:shape style="position:absolute;left:0;top:0;width:19200;height:10800" type="#_x0000_t75" id="docshape626" stroked="false">
                  <v:imagedata r:id="rId5" o:title=""/>
                </v:shape>
                <v:shape style="position:absolute;left:0;top:4204;width:6356;height:6596" type="#_x0000_t75" id="docshape627" stroked="false">
                  <v:imagedata r:id="rId6" o:title=""/>
                </v:shape>
                <v:shape style="position:absolute;left:0;top:4555;width:2396;height:3725" type="#_x0000_t75" id="docshape628" stroked="false">
                  <v:imagedata r:id="rId7" o:title=""/>
                </v:shape>
                <v:shape style="position:absolute;left:13488;top:2611;width:4567;height:4567" type="#_x0000_t75" id="docshape629" stroked="false">
                  <v:imagedata r:id="rId8" o:title=""/>
                </v:shape>
                <v:shape style="position:absolute;left:13555;top:2640;width:4440;height:4440" type="#_x0000_t75" id="docshape630" stroked="false">
                  <v:imagedata r:id="rId9" o:title=""/>
                </v:shape>
                <v:shape style="position:absolute;left:12600;top:0;width:2525;height:1800" type="#_x0000_t75" id="docshape631" stroked="false">
                  <v:imagedata r:id="rId10" o:title=""/>
                </v:shape>
                <v:shape style="position:absolute;left:13555;top:9595;width:1565;height:1205" type="#_x0000_t75" id="docshape632" stroked="false">
                  <v:imagedata r:id="rId11" o:title=""/>
                </v:shape>
                <v:shape style="position:absolute;left:16368;top:0;width:1207;height:1899" type="#_x0000_t75" id="docshape633" stroked="false">
                  <v:imagedata r:id="rId12" o:title=""/>
                </v:shape>
                <v:rect style="position:absolute;left:16435;top:0;width:1080;height:1800" id="docshape63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Estágio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Docência/Extensão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9"/>
        <w:rPr>
          <w:rFonts w:ascii="Tahoma"/>
          <w:b/>
        </w:rPr>
      </w:pPr>
    </w:p>
    <w:p>
      <w:pPr>
        <w:pStyle w:val="BodyText"/>
        <w:spacing w:line="230" w:lineRule="auto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40"/>
          <w:sz w:val="32"/>
        </w:rPr>
        <w:t> </w:t>
      </w:r>
      <w:r>
        <w:rPr>
          <w:color w:val="FFFFFF"/>
        </w:rPr>
        <w:t>A despeito do processo burocrático que existe para a oferta de cursos de extensão</w:t>
      </w:r>
      <w:r>
        <w:rPr>
          <w:color w:val="FFFFFF"/>
          <w:spacing w:val="-2"/>
        </w:rPr>
        <w:t> </w:t>
      </w:r>
      <w:r>
        <w:rPr>
          <w:color w:val="FFFFFF"/>
        </w:rPr>
        <w:t>de mestrandos em substituição à docência na graduação em disciplina do curso de Letras, os percentuais apontam que tal atividade é vista com bons olhos pelos docentes do PPGL.</w:t>
      </w:r>
    </w:p>
    <w:p>
      <w:pPr>
        <w:pStyle w:val="BodyText"/>
        <w:spacing w:after="0" w:line="230" w:lineRule="auto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38976" id="docshapegroup635" coordorigin="0,0" coordsize="19200,10800">
                <v:shape style="position:absolute;left:0;top:0;width:19200;height:10800" type="#_x0000_t75" id="docshape636" stroked="false">
                  <v:imagedata r:id="rId5" o:title=""/>
                </v:shape>
                <v:shape style="position:absolute;left:0;top:4204;width:6356;height:6596" type="#_x0000_t75" id="docshape637" stroked="false">
                  <v:imagedata r:id="rId6" o:title=""/>
                </v:shape>
                <v:shape style="position:absolute;left:0;top:4555;width:2396;height:3725" type="#_x0000_t75" id="docshape638" stroked="false">
                  <v:imagedata r:id="rId7" o:title=""/>
                </v:shape>
                <v:shape style="position:absolute;left:13488;top:2611;width:4567;height:4567" type="#_x0000_t75" id="docshape639" stroked="false">
                  <v:imagedata r:id="rId8" o:title=""/>
                </v:shape>
                <v:shape style="position:absolute;left:13555;top:2640;width:4440;height:4440" type="#_x0000_t75" id="docshape640" stroked="false">
                  <v:imagedata r:id="rId9" o:title=""/>
                </v:shape>
                <v:shape style="position:absolute;left:12600;top:0;width:2525;height:1800" type="#_x0000_t75" id="docshape641" stroked="false">
                  <v:imagedata r:id="rId10" o:title=""/>
                </v:shape>
                <v:shape style="position:absolute;left:13555;top:9595;width:1565;height:1205" type="#_x0000_t75" id="docshape642" stroked="false">
                  <v:imagedata r:id="rId11" o:title=""/>
                </v:shape>
                <v:shape style="position:absolute;left:16368;top:0;width:1207;height:1899" type="#_x0000_t75" id="docshape643" stroked="false">
                  <v:imagedata r:id="rId12" o:title=""/>
                </v:shape>
                <v:rect style="position:absolute;left:16435;top:0;width:1080;height:1800" id="docshape64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Estágio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Docência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84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774191</wp:posOffset>
            </wp:positionH>
            <wp:positionV relativeFrom="paragraph">
              <wp:posOffset>285446</wp:posOffset>
            </wp:positionV>
            <wp:extent cx="8920916" cy="4038600"/>
            <wp:effectExtent l="0" t="0" r="0" b="0"/>
            <wp:wrapTopAndBottom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91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38464" id="docshapegroup645" coordorigin="0,0" coordsize="19200,10800">
                <v:shape style="position:absolute;left:0;top:0;width:19200;height:10800" type="#_x0000_t75" id="docshape646" stroked="false">
                  <v:imagedata r:id="rId5" o:title=""/>
                </v:shape>
                <v:shape style="position:absolute;left:0;top:4204;width:6356;height:6596" type="#_x0000_t75" id="docshape647" stroked="false">
                  <v:imagedata r:id="rId6" o:title=""/>
                </v:shape>
                <v:shape style="position:absolute;left:0;top:4555;width:2396;height:3725" type="#_x0000_t75" id="docshape648" stroked="false">
                  <v:imagedata r:id="rId7" o:title=""/>
                </v:shape>
                <v:shape style="position:absolute;left:13488;top:2611;width:4567;height:4567" type="#_x0000_t75" id="docshape649" stroked="false">
                  <v:imagedata r:id="rId8" o:title=""/>
                </v:shape>
                <v:shape style="position:absolute;left:13555;top:2640;width:4440;height:4440" type="#_x0000_t75" id="docshape650" stroked="false">
                  <v:imagedata r:id="rId9" o:title=""/>
                </v:shape>
                <v:shape style="position:absolute;left:12600;top:0;width:2525;height:1800" type="#_x0000_t75" id="docshape651" stroked="false">
                  <v:imagedata r:id="rId10" o:title=""/>
                </v:shape>
                <v:shape style="position:absolute;left:13555;top:9595;width:1565;height:1205" type="#_x0000_t75" id="docshape652" stroked="false">
                  <v:imagedata r:id="rId11" o:title=""/>
                </v:shape>
                <v:shape style="position:absolute;left:16368;top:0;width:1207;height:1899" type="#_x0000_t75" id="docshape653" stroked="false">
                  <v:imagedata r:id="rId12" o:title=""/>
                </v:shape>
                <v:rect style="position:absolute;left:16435;top:0;width:1080;height:1800" id="docshape65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pacing w:val="-2"/>
          <w:sz w:val="40"/>
        </w:rPr>
        <w:t>Processo</w:t>
      </w:r>
      <w:r>
        <w:rPr>
          <w:rFonts w:ascii="Tahoma" w:hAnsi="Tahoma"/>
          <w:b/>
          <w:color w:val="FFFFFF"/>
          <w:spacing w:val="-28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Autoavaliação</w:t>
      </w:r>
      <w:r>
        <w:rPr>
          <w:rFonts w:ascii="Tahoma" w:hAnsi="Tahoma"/>
          <w:b/>
          <w:color w:val="FFFFFF"/>
          <w:spacing w:val="-21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PPGL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–</w:t>
      </w:r>
      <w:r>
        <w:rPr>
          <w:rFonts w:ascii="Tahoma" w:hAnsi="Tahoma"/>
          <w:b/>
          <w:color w:val="FFFFFF"/>
          <w:spacing w:val="-26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Estágio</w:t>
      </w:r>
      <w:r>
        <w:rPr>
          <w:rFonts w:ascii="Tahoma" w:hAnsi="Tahoma"/>
          <w:b/>
          <w:color w:val="FFFFFF"/>
          <w:spacing w:val="-25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de</w:t>
      </w:r>
      <w:r>
        <w:rPr>
          <w:rFonts w:ascii="Tahoma" w:hAnsi="Tahoma"/>
          <w:b/>
          <w:color w:val="FFFFFF"/>
          <w:spacing w:val="-27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Docência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29"/>
        <w:rPr>
          <w:rFonts w:ascii="Tahoma"/>
          <w:b/>
        </w:rPr>
      </w:pPr>
    </w:p>
    <w:p>
      <w:pPr>
        <w:pStyle w:val="BodyText"/>
        <w:spacing w:line="223" w:lineRule="auto"/>
        <w:ind w:left="1858" w:right="956" w:hanging="543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40"/>
          <w:sz w:val="32"/>
        </w:rPr>
        <w:t> </w:t>
      </w:r>
      <w:r>
        <w:rPr>
          <w:color w:val="FFFFFF"/>
        </w:rPr>
        <w:t>Considerada atividade obrigatória para mestrandos (bolsistas ou não), o estágio docente é considerado adequado por cerca de 75%</w:t>
      </w:r>
      <w:r>
        <w:rPr>
          <w:color w:val="FFFFFF"/>
          <w:spacing w:val="-29"/>
        </w:rPr>
        <w:t> </w:t>
      </w:r>
      <w:r>
        <w:rPr>
          <w:color w:val="FFFFFF"/>
        </w:rPr>
        <w:t>dos</w:t>
      </w:r>
      <w:r>
        <w:rPr>
          <w:color w:val="FFFFFF"/>
          <w:spacing w:val="-28"/>
        </w:rPr>
        <w:t> </w:t>
      </w:r>
      <w:r>
        <w:rPr>
          <w:color w:val="FFFFFF"/>
        </w:rPr>
        <w:t>docentes</w:t>
      </w:r>
      <w:r>
        <w:rPr>
          <w:color w:val="FFFFFF"/>
          <w:spacing w:val="-27"/>
        </w:rPr>
        <w:t> </w:t>
      </w:r>
      <w:r>
        <w:rPr>
          <w:color w:val="FFFFFF"/>
        </w:rPr>
        <w:t>do</w:t>
      </w:r>
      <w:r>
        <w:rPr>
          <w:color w:val="FFFFFF"/>
          <w:spacing w:val="-33"/>
        </w:rPr>
        <w:t> </w:t>
      </w:r>
      <w:r>
        <w:rPr>
          <w:color w:val="FFFFFF"/>
        </w:rPr>
        <w:t>PPGL.</w:t>
      </w:r>
    </w:p>
    <w:p>
      <w:pPr>
        <w:pStyle w:val="BodyText"/>
        <w:spacing w:line="511" w:lineRule="exact" w:before="201"/>
        <w:ind w:left="1316"/>
        <w:jc w:val="both"/>
      </w:pPr>
      <w:r>
        <w:rPr>
          <w:rFonts w:ascii="Lucida Sans Unicode" w:hAnsi="Lucida Sans Unicode"/>
          <w:color w:val="F5A308"/>
          <w:sz w:val="32"/>
        </w:rPr>
        <w:t>▶</w:t>
      </w:r>
      <w:r>
        <w:rPr>
          <w:rFonts w:ascii="Lucida Sans Unicode" w:hAnsi="Lucida Sans Unicode"/>
          <w:color w:val="F5A308"/>
          <w:spacing w:val="22"/>
          <w:sz w:val="32"/>
        </w:rPr>
        <w:t>  </w:t>
      </w:r>
      <w:r>
        <w:rPr>
          <w:color w:val="FFFFFF"/>
        </w:rPr>
        <w:t>58,9%</w:t>
      </w:r>
      <w:r>
        <w:rPr>
          <w:color w:val="FFFFFF"/>
          <w:spacing w:val="9"/>
        </w:rPr>
        <w:t>  </w:t>
      </w:r>
      <w:r>
        <w:rPr>
          <w:color w:val="FFFFFF"/>
        </w:rPr>
        <w:t>dos</w:t>
      </w:r>
      <w:r>
        <w:rPr>
          <w:color w:val="FFFFFF"/>
          <w:spacing w:val="8"/>
        </w:rPr>
        <w:t>  </w:t>
      </w:r>
      <w:r>
        <w:rPr>
          <w:color w:val="FFFFFF"/>
        </w:rPr>
        <w:t>docentes</w:t>
      </w:r>
      <w:r>
        <w:rPr>
          <w:color w:val="FFFFFF"/>
          <w:spacing w:val="7"/>
        </w:rPr>
        <w:t>  </w:t>
      </w:r>
      <w:r>
        <w:rPr>
          <w:color w:val="FFFFFF"/>
        </w:rPr>
        <w:t>não</w:t>
      </w:r>
      <w:r>
        <w:rPr>
          <w:color w:val="FFFFFF"/>
          <w:spacing w:val="6"/>
        </w:rPr>
        <w:t>  </w:t>
      </w:r>
      <w:r>
        <w:rPr>
          <w:color w:val="FFFFFF"/>
        </w:rPr>
        <w:t>veem</w:t>
      </w:r>
      <w:r>
        <w:rPr>
          <w:color w:val="FFFFFF"/>
          <w:spacing w:val="7"/>
        </w:rPr>
        <w:t>  </w:t>
      </w:r>
      <w:r>
        <w:rPr>
          <w:color w:val="FFFFFF"/>
        </w:rPr>
        <w:t>positivamente</w:t>
      </w:r>
      <w:r>
        <w:rPr>
          <w:color w:val="FFFFFF"/>
          <w:spacing w:val="8"/>
        </w:rPr>
        <w:t>  </w:t>
      </w:r>
      <w:r>
        <w:rPr>
          <w:color w:val="FFFFFF"/>
        </w:rPr>
        <w:t>a</w:t>
      </w:r>
      <w:r>
        <w:rPr>
          <w:color w:val="FFFFFF"/>
          <w:spacing w:val="7"/>
        </w:rPr>
        <w:t>  </w:t>
      </w:r>
      <w:r>
        <w:rPr>
          <w:color w:val="FFFFFF"/>
        </w:rPr>
        <w:t>atuação</w:t>
      </w:r>
      <w:r>
        <w:rPr>
          <w:color w:val="FFFFFF"/>
          <w:spacing w:val="7"/>
        </w:rPr>
        <w:t>  </w:t>
      </w:r>
      <w:r>
        <w:rPr>
          <w:color w:val="FFFFFF"/>
          <w:spacing w:val="-5"/>
        </w:rPr>
        <w:t>do</w:t>
      </w:r>
    </w:p>
    <w:p>
      <w:pPr>
        <w:pStyle w:val="BodyText"/>
        <w:spacing w:line="455" w:lineRule="exact"/>
        <w:ind w:left="1858"/>
        <w:jc w:val="both"/>
      </w:pPr>
      <w:r>
        <w:rPr>
          <w:color w:val="FFFFFF"/>
          <w:spacing w:val="-6"/>
        </w:rPr>
        <w:t>mestrando</w:t>
      </w:r>
      <w:r>
        <w:rPr>
          <w:color w:val="FFFFFF"/>
          <w:spacing w:val="-23"/>
        </w:rPr>
        <w:t> </w:t>
      </w:r>
      <w:r>
        <w:rPr>
          <w:color w:val="FFFFFF"/>
          <w:spacing w:val="-6"/>
        </w:rPr>
        <w:t>no</w:t>
      </w:r>
      <w:r>
        <w:rPr>
          <w:color w:val="FFFFFF"/>
          <w:spacing w:val="-19"/>
        </w:rPr>
        <w:t> </w:t>
      </w:r>
      <w:r>
        <w:rPr>
          <w:color w:val="FFFFFF"/>
          <w:spacing w:val="-6"/>
        </w:rPr>
        <w:t>estágio</w:t>
      </w:r>
      <w:r>
        <w:rPr>
          <w:color w:val="FFFFFF"/>
          <w:spacing w:val="-27"/>
        </w:rPr>
        <w:t> </w:t>
      </w:r>
      <w:r>
        <w:rPr>
          <w:color w:val="FFFFFF"/>
          <w:spacing w:val="-6"/>
        </w:rPr>
        <w:t>obrigatório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feito</w:t>
      </w:r>
      <w:r>
        <w:rPr>
          <w:color w:val="FFFFFF"/>
          <w:spacing w:val="-27"/>
        </w:rPr>
        <w:t> </w:t>
      </w:r>
      <w:r>
        <w:rPr>
          <w:color w:val="FFFFFF"/>
          <w:spacing w:val="-6"/>
        </w:rPr>
        <w:t>no</w:t>
      </w:r>
      <w:r>
        <w:rPr>
          <w:color w:val="FFFFFF"/>
          <w:spacing w:val="-19"/>
        </w:rPr>
        <w:t> </w:t>
      </w:r>
      <w:r>
        <w:rPr>
          <w:color w:val="FFFFFF"/>
          <w:spacing w:val="-6"/>
        </w:rPr>
        <w:t>curso</w:t>
      </w:r>
      <w:r>
        <w:rPr>
          <w:color w:val="FFFFFF"/>
          <w:spacing w:val="-19"/>
        </w:rPr>
        <w:t> </w:t>
      </w:r>
      <w:r>
        <w:rPr>
          <w:color w:val="FFFFFF"/>
          <w:spacing w:val="-6"/>
        </w:rPr>
        <w:t>de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Letras.</w:t>
      </w:r>
    </w:p>
    <w:p>
      <w:pPr>
        <w:pStyle w:val="BodyText"/>
        <w:spacing w:after="0" w:line="455" w:lineRule="exact"/>
        <w:jc w:val="both"/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37440" id="docshapegroup655" coordorigin="0,0" coordsize="19200,10800">
                <v:shape style="position:absolute;left:0;top:0;width:19200;height:10800" type="#_x0000_t75" id="docshape656" stroked="false">
                  <v:imagedata r:id="rId5" o:title=""/>
                </v:shape>
                <v:shape style="position:absolute;left:0;top:4204;width:6356;height:6596" type="#_x0000_t75" id="docshape657" stroked="false">
                  <v:imagedata r:id="rId6" o:title=""/>
                </v:shape>
                <v:shape style="position:absolute;left:0;top:4555;width:2396;height:3725" type="#_x0000_t75" id="docshape658" stroked="false">
                  <v:imagedata r:id="rId7" o:title=""/>
                </v:shape>
                <v:shape style="position:absolute;left:13488;top:2611;width:4567;height:4567" type="#_x0000_t75" id="docshape659" stroked="false">
                  <v:imagedata r:id="rId8" o:title=""/>
                </v:shape>
                <v:shape style="position:absolute;left:13555;top:2640;width:4440;height:4440" type="#_x0000_t75" id="docshape660" stroked="false">
                  <v:imagedata r:id="rId9" o:title=""/>
                </v:shape>
                <v:shape style="position:absolute;left:12600;top:0;width:2525;height:1800" type="#_x0000_t75" id="docshape661" stroked="false">
                  <v:imagedata r:id="rId10" o:title=""/>
                </v:shape>
                <v:shape style="position:absolute;left:13555;top:9595;width:1565;height:1205" type="#_x0000_t75" id="docshape662" stroked="false">
                  <v:imagedata r:id="rId11" o:title=""/>
                </v:shape>
                <v:shape style="position:absolute;left:16368;top:0;width:1207;height:1899" type="#_x0000_t75" id="docshape663" stroked="false">
                  <v:imagedata r:id="rId12" o:title=""/>
                </v:shape>
                <v:rect style="position:absolute;left:16435;top:0;width:1080;height:1800" id="docshape66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Interação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com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Educação</w:t>
      </w:r>
      <w:r>
        <w:rPr>
          <w:rFonts w:ascii="Tahoma" w:hAnsi="Tahoma"/>
          <w:b/>
          <w:color w:val="FFFFFF"/>
          <w:spacing w:val="-1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Básica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90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1133855</wp:posOffset>
            </wp:positionH>
            <wp:positionV relativeFrom="paragraph">
              <wp:posOffset>289182</wp:posOffset>
            </wp:positionV>
            <wp:extent cx="8912126" cy="4048125"/>
            <wp:effectExtent l="0" t="0" r="0" b="0"/>
            <wp:wrapTopAndBottom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126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9200" w:h="10800" w:orient="landscape"/>
          <w:pgMar w:top="700" w:bottom="280" w:left="566" w:right="2551"/>
        </w:sectPr>
      </w:pPr>
    </w:p>
    <w:p>
      <w:pPr>
        <w:spacing w:before="79"/>
        <w:ind w:left="596" w:right="0" w:firstLine="0"/>
        <w:jc w:val="left"/>
        <w:rPr>
          <w:rFonts w:ascii="Tahoma" w:hAnsi="Tahoma"/>
          <w:b/>
          <w:sz w:val="40"/>
        </w:rPr>
      </w:pPr>
      <w:r>
        <w:rPr>
          <w:rFonts w:ascii="Tahoma" w:hAns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047"/>
                            <a:ext cx="4035551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551"/>
                            <a:ext cx="1520951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4880" y="1657985"/>
                            <a:ext cx="2900045" cy="2900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0"/>
                            <a:ext cx="1603248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552" y="6092951"/>
                            <a:ext cx="9936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0"/>
                            <a:ext cx="766381" cy="120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10436352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3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636928" id="docshapegroup665" coordorigin="0,0" coordsize="19200,10800">
                <v:shape style="position:absolute;left:0;top:0;width:19200;height:10800" type="#_x0000_t75" id="docshape666" stroked="false">
                  <v:imagedata r:id="rId5" o:title=""/>
                </v:shape>
                <v:shape style="position:absolute;left:0;top:4204;width:6356;height:6596" type="#_x0000_t75" id="docshape667" stroked="false">
                  <v:imagedata r:id="rId6" o:title=""/>
                </v:shape>
                <v:shape style="position:absolute;left:0;top:4555;width:2396;height:3725" type="#_x0000_t75" id="docshape668" stroked="false">
                  <v:imagedata r:id="rId7" o:title=""/>
                </v:shape>
                <v:shape style="position:absolute;left:13488;top:2611;width:4567;height:4567" type="#_x0000_t75" id="docshape669" stroked="false">
                  <v:imagedata r:id="rId8" o:title=""/>
                </v:shape>
                <v:shape style="position:absolute;left:13555;top:2640;width:4440;height:4440" type="#_x0000_t75" id="docshape670" stroked="false">
                  <v:imagedata r:id="rId9" o:title=""/>
                </v:shape>
                <v:shape style="position:absolute;left:12600;top:0;width:2525;height:1800" type="#_x0000_t75" id="docshape671" stroked="false">
                  <v:imagedata r:id="rId10" o:title=""/>
                </v:shape>
                <v:shape style="position:absolute;left:13555;top:9595;width:1565;height:1205" type="#_x0000_t75" id="docshape672" stroked="false">
                  <v:imagedata r:id="rId11" o:title=""/>
                </v:shape>
                <v:shape style="position:absolute;left:16368;top:0;width:1207;height:1899" type="#_x0000_t75" id="docshape673" stroked="false">
                  <v:imagedata r:id="rId12" o:title=""/>
                </v:shape>
                <v:rect style="position:absolute;left:16435;top:0;width:1080;height:1800" id="docshape674" filled="true" fillcolor="#f5a30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FFFFFF"/>
          <w:sz w:val="40"/>
        </w:rPr>
        <w:t>Processo</w:t>
      </w:r>
      <w:r>
        <w:rPr>
          <w:rFonts w:ascii="Tahoma" w:hAnsi="Tahoma"/>
          <w:b/>
          <w:color w:val="FFFFFF"/>
          <w:spacing w:val="-19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de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Autoavaliação</w:t>
      </w:r>
      <w:r>
        <w:rPr>
          <w:rFonts w:ascii="Tahoma" w:hAnsi="Tahoma"/>
          <w:b/>
          <w:color w:val="FFFFFF"/>
          <w:spacing w:val="-10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do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PPGL</w:t>
      </w:r>
      <w:r>
        <w:rPr>
          <w:rFonts w:ascii="Tahoma" w:hAnsi="Tahoma"/>
          <w:b/>
          <w:color w:val="FFFFFF"/>
          <w:spacing w:val="-8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–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Interação</w:t>
      </w:r>
      <w:r>
        <w:rPr>
          <w:rFonts w:ascii="Tahoma" w:hAnsi="Tahoma"/>
          <w:b/>
          <w:color w:val="FFFFFF"/>
          <w:spacing w:val="-14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com</w:t>
      </w:r>
      <w:r>
        <w:rPr>
          <w:rFonts w:ascii="Tahoma" w:hAnsi="Tahoma"/>
          <w:b/>
          <w:color w:val="FFFFFF"/>
          <w:spacing w:val="-15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a</w:t>
      </w:r>
      <w:r>
        <w:rPr>
          <w:rFonts w:ascii="Tahoma" w:hAnsi="Tahoma"/>
          <w:b/>
          <w:color w:val="FFFFFF"/>
          <w:spacing w:val="-17"/>
          <w:sz w:val="40"/>
        </w:rPr>
        <w:t> </w:t>
      </w:r>
      <w:r>
        <w:rPr>
          <w:rFonts w:ascii="Tahoma" w:hAnsi="Tahoma"/>
          <w:b/>
          <w:color w:val="FFFFFF"/>
          <w:sz w:val="40"/>
        </w:rPr>
        <w:t>Educação</w:t>
      </w:r>
      <w:r>
        <w:rPr>
          <w:rFonts w:ascii="Tahoma" w:hAnsi="Tahoma"/>
          <w:b/>
          <w:color w:val="FFFFFF"/>
          <w:spacing w:val="-10"/>
          <w:sz w:val="40"/>
        </w:rPr>
        <w:t> </w:t>
      </w:r>
      <w:r>
        <w:rPr>
          <w:rFonts w:ascii="Tahoma" w:hAnsi="Tahoma"/>
          <w:b/>
          <w:color w:val="FFFFFF"/>
          <w:spacing w:val="-2"/>
          <w:sz w:val="40"/>
        </w:rPr>
        <w:t>Básica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5"/>
        <w:rPr>
          <w:rFonts w:ascii="Tahoma"/>
          <w:b/>
        </w:rPr>
      </w:pPr>
    </w:p>
    <w:p>
      <w:pPr>
        <w:pStyle w:val="BodyText"/>
        <w:tabs>
          <w:tab w:pos="1858" w:val="left" w:leader="none"/>
          <w:tab w:pos="3342" w:val="left" w:leader="none"/>
          <w:tab w:pos="4432" w:val="left" w:leader="none"/>
          <w:tab w:pos="6688" w:val="left" w:leader="none"/>
          <w:tab w:pos="9386" w:val="left" w:leader="none"/>
          <w:tab w:pos="12546" w:val="left" w:leader="none"/>
          <w:tab w:pos="13218" w:val="left" w:leader="none"/>
        </w:tabs>
        <w:spacing w:line="512" w:lineRule="exact"/>
        <w:ind w:left="1316"/>
      </w:pPr>
      <w:r>
        <w:rPr>
          <w:rFonts w:ascii="Lucida Sans Unicode" w:hAnsi="Lucida Sans Unicode"/>
          <w:color w:val="F5A308"/>
          <w:spacing w:val="-10"/>
          <w:sz w:val="32"/>
        </w:rPr>
        <w:t>▶</w:t>
      </w:r>
      <w:r>
        <w:rPr>
          <w:rFonts w:ascii="Lucida Sans Unicode" w:hAnsi="Lucida Sans Unicode"/>
          <w:color w:val="F5A308"/>
          <w:sz w:val="32"/>
        </w:rPr>
        <w:tab/>
      </w:r>
      <w:r>
        <w:rPr>
          <w:color w:val="FFFFFF"/>
          <w:spacing w:val="-2"/>
        </w:rPr>
        <w:t>94,1%</w:t>
      </w:r>
      <w:r>
        <w:rPr>
          <w:color w:val="FFFFFF"/>
        </w:rPr>
        <w:tab/>
      </w:r>
      <w:r>
        <w:rPr>
          <w:color w:val="FFFFFF"/>
          <w:spacing w:val="-5"/>
        </w:rPr>
        <w:t>dos</w:t>
      </w:r>
      <w:r>
        <w:rPr>
          <w:color w:val="FFFFFF"/>
        </w:rPr>
        <w:tab/>
      </w:r>
      <w:r>
        <w:rPr>
          <w:color w:val="FFFFFF"/>
          <w:spacing w:val="-2"/>
        </w:rPr>
        <w:t>docentes</w:t>
      </w:r>
      <w:r>
        <w:rPr>
          <w:color w:val="FFFFFF"/>
        </w:rPr>
        <w:tab/>
      </w:r>
      <w:r>
        <w:rPr>
          <w:color w:val="FFFFFF"/>
          <w:spacing w:val="-2"/>
        </w:rPr>
        <w:t>consideram</w:t>
      </w:r>
      <w:r>
        <w:rPr>
          <w:color w:val="FFFFFF"/>
        </w:rPr>
        <w:tab/>
      </w:r>
      <w:r>
        <w:rPr>
          <w:color w:val="FFFFFF"/>
          <w:spacing w:val="-2"/>
        </w:rPr>
        <w:t>positivamente</w:t>
      </w:r>
      <w:r>
        <w:rPr>
          <w:color w:val="FFFFFF"/>
        </w:rPr>
        <w:tab/>
      </w:r>
      <w:r>
        <w:rPr>
          <w:color w:val="FFFFFF"/>
          <w:spacing w:val="-10"/>
        </w:rPr>
        <w:t>a</w:t>
      </w:r>
      <w:r>
        <w:rPr>
          <w:color w:val="FFFFFF"/>
        </w:rPr>
        <w:tab/>
      </w:r>
      <w:r>
        <w:rPr>
          <w:color w:val="FFFFFF"/>
          <w:spacing w:val="-2"/>
        </w:rPr>
        <w:t>interação</w:t>
      </w:r>
    </w:p>
    <w:p>
      <w:pPr>
        <w:pStyle w:val="BodyText"/>
        <w:spacing w:line="455" w:lineRule="exact"/>
        <w:ind w:left="1858"/>
      </w:pPr>
      <w:r>
        <w:rPr>
          <w:color w:val="FFFFFF"/>
          <w:w w:val="105"/>
        </w:rPr>
        <w:t>docente/discente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com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26"/>
          <w:w w:val="105"/>
        </w:rPr>
        <w:t> </w:t>
      </w:r>
      <w:r>
        <w:rPr>
          <w:color w:val="FFFFFF"/>
          <w:w w:val="105"/>
        </w:rPr>
        <w:t>educação</w:t>
      </w:r>
      <w:r>
        <w:rPr>
          <w:color w:val="FFFFFF"/>
          <w:spacing w:val="-23"/>
          <w:w w:val="105"/>
        </w:rPr>
        <w:t> </w:t>
      </w:r>
      <w:r>
        <w:rPr>
          <w:color w:val="FFFFFF"/>
          <w:spacing w:val="-2"/>
          <w:w w:val="105"/>
        </w:rPr>
        <w:t>básica.</w:t>
      </w:r>
    </w:p>
    <w:sectPr>
      <w:pgSz w:w="19200" w:h="10800" w:orient="landscape"/>
      <w:pgMar w:top="700" w:bottom="280" w:left="566" w:right="255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0"/>
      <w:szCs w:val="4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692" w:right="369" w:hanging="8"/>
      <w:jc w:val="center"/>
    </w:pPr>
    <w:rPr>
      <w:rFonts w:ascii="Arial MT" w:hAnsi="Arial MT" w:eastAsia="Arial MT" w:cs="Arial MT"/>
      <w:sz w:val="80"/>
      <w:szCs w:val="8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2025-02-05T16:34:01Z</dcterms:created>
  <dcterms:modified xsi:type="dcterms:W3CDTF">2025-02-05T16:34:01Z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2025-02-05T00:00:00Z</vt:filetime>
  </property>
  <property fmtid="{D5CDD505-2E9C-101B-9397-08002B2CF9AE}" pid="5" name="Producer">
    <vt:lpwstr>www.ilovepdf.com</vt:lpwstr>
  </property>
</Properties>
</file>