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D0451" w14:textId="5E78BF2C" w:rsidR="00B82831" w:rsidRPr="006428E7" w:rsidRDefault="00000000">
      <w:pPr>
        <w:numPr>
          <w:ilvl w:val="0"/>
          <w:numId w:val="0"/>
        </w:numPr>
        <w:ind w:left="-567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428E7">
        <w:rPr>
          <w:rFonts w:asciiTheme="minorHAnsi" w:hAnsiTheme="minorHAnsi" w:cstheme="minorHAnsi"/>
          <w:b/>
          <w:bCs/>
          <w:sz w:val="32"/>
          <w:szCs w:val="32"/>
        </w:rPr>
        <w:t>TEXTO DISSERTATIVO</w:t>
      </w:r>
      <w:r w:rsidR="00986C27" w:rsidRPr="006428E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428E7">
        <w:rPr>
          <w:rFonts w:asciiTheme="minorHAnsi" w:hAnsiTheme="minorHAnsi" w:cstheme="minorHAnsi"/>
          <w:b/>
          <w:bCs/>
          <w:sz w:val="32"/>
          <w:szCs w:val="32"/>
        </w:rPr>
        <w:t>(SELEÇÃO PPGEE/PG)</w:t>
      </w:r>
      <w:r w:rsidR="001A1256">
        <w:rPr>
          <w:rFonts w:asciiTheme="minorHAnsi" w:hAnsiTheme="minorHAnsi" w:cstheme="minorHAnsi"/>
          <w:b/>
          <w:bCs/>
          <w:sz w:val="32"/>
          <w:szCs w:val="32"/>
        </w:rPr>
        <w:t xml:space="preserve"> – Anexo2</w:t>
      </w:r>
    </w:p>
    <w:p w14:paraId="174B6F52" w14:textId="77777777" w:rsidR="00B82831" w:rsidRPr="006428E7" w:rsidRDefault="00B82831">
      <w:pPr>
        <w:numPr>
          <w:ilvl w:val="0"/>
          <w:numId w:val="0"/>
        </w:numPr>
        <w:ind w:left="-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3FA52BD" w14:textId="0027F2C3" w:rsidR="00B82831" w:rsidRPr="006428E7" w:rsidRDefault="00000000" w:rsidP="00986C27">
      <w:pPr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28E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6428E7">
        <w:rPr>
          <w:rFonts w:asciiTheme="minorHAnsi" w:hAnsiTheme="minorHAnsi" w:cstheme="minorHAnsi"/>
          <w:sz w:val="22"/>
          <w:szCs w:val="22"/>
        </w:rPr>
        <w:t xml:space="preserve"> – Nome do</w:t>
      </w:r>
      <w:r w:rsidR="00986C27" w:rsidRPr="006428E7">
        <w:rPr>
          <w:rFonts w:asciiTheme="minorHAnsi" w:hAnsiTheme="minorHAnsi" w:cstheme="minorHAnsi"/>
          <w:sz w:val="22"/>
          <w:szCs w:val="22"/>
        </w:rPr>
        <w:t>/a</w:t>
      </w:r>
      <w:r w:rsidRPr="006428E7">
        <w:rPr>
          <w:rFonts w:asciiTheme="minorHAnsi" w:hAnsiTheme="minorHAnsi" w:cstheme="minorHAnsi"/>
          <w:sz w:val="22"/>
          <w:szCs w:val="22"/>
        </w:rPr>
        <w:t xml:space="preserve"> candidato</w:t>
      </w:r>
      <w:r w:rsidR="00986C27" w:rsidRPr="006428E7">
        <w:rPr>
          <w:rFonts w:asciiTheme="minorHAnsi" w:hAnsiTheme="minorHAnsi" w:cstheme="minorHAnsi"/>
          <w:sz w:val="22"/>
          <w:szCs w:val="22"/>
        </w:rPr>
        <w:t>/a</w:t>
      </w:r>
      <w:r w:rsidRPr="006428E7">
        <w:rPr>
          <w:rFonts w:asciiTheme="minorHAnsi" w:hAnsiTheme="minorHAnsi" w:cstheme="minorHAnsi"/>
          <w:sz w:val="22"/>
          <w:szCs w:val="22"/>
        </w:rPr>
        <w:t>: ________________________________________ (Ano/Seme</w:t>
      </w:r>
      <w:r w:rsidR="00986C27" w:rsidRPr="006428E7">
        <w:rPr>
          <w:rFonts w:asciiTheme="minorHAnsi" w:hAnsiTheme="minorHAnsi" w:cstheme="minorHAnsi"/>
          <w:sz w:val="22"/>
          <w:szCs w:val="22"/>
        </w:rPr>
        <w:t>s</w:t>
      </w:r>
      <w:r w:rsidRPr="006428E7">
        <w:rPr>
          <w:rFonts w:asciiTheme="minorHAnsi" w:hAnsiTheme="minorHAnsi" w:cstheme="minorHAnsi"/>
          <w:sz w:val="22"/>
          <w:szCs w:val="22"/>
        </w:rPr>
        <w:t>tre:__________)</w:t>
      </w:r>
    </w:p>
    <w:p w14:paraId="7544EE1B" w14:textId="77777777" w:rsidR="00B82831" w:rsidRPr="006428E7" w:rsidRDefault="00B82831" w:rsidP="00986C27">
      <w:pPr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</w:p>
    <w:p w14:paraId="706F6CA7" w14:textId="77777777" w:rsidR="00B82831" w:rsidRPr="006428E7" w:rsidRDefault="00000000" w:rsidP="00986C27">
      <w:pPr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28E7">
        <w:rPr>
          <w:rFonts w:asciiTheme="minorHAnsi" w:hAnsiTheme="minorHAnsi" w:cstheme="minorHAnsi"/>
          <w:b/>
          <w:bCs/>
          <w:sz w:val="22"/>
          <w:szCs w:val="22"/>
        </w:rPr>
        <w:t xml:space="preserve">Página 1 – Itens B e C </w:t>
      </w:r>
    </w:p>
    <w:p w14:paraId="7DA843C4" w14:textId="77777777" w:rsidR="00B82831" w:rsidRPr="006428E7" w:rsidRDefault="00B82831" w:rsidP="00986C27">
      <w:pPr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</w:p>
    <w:p w14:paraId="3B3CB535" w14:textId="77777777" w:rsidR="00B82831" w:rsidRPr="006428E7" w:rsidRDefault="00000000" w:rsidP="00986C27">
      <w:pPr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28E7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6428E7">
        <w:rPr>
          <w:rFonts w:asciiTheme="minorHAnsi" w:hAnsiTheme="minorHAnsi" w:cstheme="minorHAnsi"/>
          <w:sz w:val="22"/>
          <w:szCs w:val="22"/>
        </w:rPr>
        <w:t xml:space="preserve"> – Descrição sucinta a respeito de sua formação (IC, Pesquisa ou TCC desenvolvido(s)), bem como experiência profissional. </w:t>
      </w:r>
    </w:p>
    <w:p w14:paraId="12401AD8" w14:textId="77777777" w:rsidR="00986C27" w:rsidRPr="006428E7" w:rsidRDefault="00986C27" w:rsidP="00986C27">
      <w:pPr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</w:p>
    <w:p w14:paraId="23008799" w14:textId="670A123C" w:rsidR="00B82831" w:rsidRPr="006428E7" w:rsidRDefault="00000000" w:rsidP="00986C27">
      <w:pPr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28E7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6428E7">
        <w:rPr>
          <w:rFonts w:asciiTheme="minorHAnsi" w:hAnsiTheme="minorHAnsi" w:cstheme="minorHAnsi"/>
          <w:sz w:val="22"/>
          <w:szCs w:val="22"/>
        </w:rPr>
        <w:t xml:space="preserve"> </w:t>
      </w:r>
      <w:r w:rsidR="00580E96" w:rsidRPr="006428E7">
        <w:rPr>
          <w:rFonts w:asciiTheme="minorHAnsi" w:hAnsiTheme="minorHAnsi" w:cstheme="minorHAnsi"/>
          <w:sz w:val="22"/>
          <w:szCs w:val="22"/>
        </w:rPr>
        <w:t>–</w:t>
      </w:r>
      <w:r w:rsidRPr="006428E7">
        <w:rPr>
          <w:rFonts w:asciiTheme="minorHAnsi" w:hAnsiTheme="minorHAnsi" w:cstheme="minorHAnsi"/>
          <w:sz w:val="22"/>
          <w:szCs w:val="22"/>
        </w:rPr>
        <w:t xml:space="preserve"> Justificativa dada pela escolha do programa de Mestrado em Engenharia Elétrica e da linha de pesquisa escolhida</w:t>
      </w:r>
      <w:r w:rsidR="00040639">
        <w:rPr>
          <w:rFonts w:asciiTheme="minorHAnsi" w:hAnsiTheme="minorHAnsi" w:cstheme="minorHAnsi"/>
          <w:sz w:val="22"/>
          <w:szCs w:val="22"/>
        </w:rPr>
        <w:t>.</w:t>
      </w:r>
      <w:r w:rsidRPr="006428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5ECE26" w14:textId="77777777" w:rsidR="00B82831" w:rsidRPr="006428E7" w:rsidRDefault="00000000" w:rsidP="00986C27">
      <w:pPr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28E7">
        <w:rPr>
          <w:rFonts w:asciiTheme="minorHAnsi" w:hAnsiTheme="minorHAnsi" w:cstheme="minorHAnsi"/>
          <w:sz w:val="22"/>
          <w:szCs w:val="22"/>
        </w:rPr>
        <w:t>Será avaliado a capacidade de redação, demonstração de capacidade do uso do vernáculo, clareza e consistência do texto. (utilize espaçamento simples, fonte Times New Roman tamanho 10)</w:t>
      </w:r>
    </w:p>
    <w:p w14:paraId="5F2BBE89" w14:textId="77777777" w:rsidR="00986C27" w:rsidRPr="006428E7" w:rsidRDefault="00986C27" w:rsidP="00986C27">
      <w:pPr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40"/>
      </w:tblGrid>
      <w:tr w:rsidR="00B82831" w:rsidRPr="006428E7" w14:paraId="4487EBE7" w14:textId="77777777" w:rsidTr="001A1256">
        <w:trPr>
          <w:jc w:val="center"/>
        </w:trPr>
        <w:tc>
          <w:tcPr>
            <w:tcW w:w="10140" w:type="dxa"/>
          </w:tcPr>
          <w:p w14:paraId="5E177247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041798D7" w14:textId="77777777" w:rsidTr="001A1256">
        <w:trPr>
          <w:jc w:val="center"/>
        </w:trPr>
        <w:tc>
          <w:tcPr>
            <w:tcW w:w="10140" w:type="dxa"/>
          </w:tcPr>
          <w:p w14:paraId="2D71DC27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308A8BFD" w14:textId="77777777" w:rsidTr="001A1256">
        <w:trPr>
          <w:jc w:val="center"/>
        </w:trPr>
        <w:tc>
          <w:tcPr>
            <w:tcW w:w="10140" w:type="dxa"/>
          </w:tcPr>
          <w:p w14:paraId="184F2D53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20150FDF" w14:textId="77777777" w:rsidTr="001A1256">
        <w:trPr>
          <w:jc w:val="center"/>
        </w:trPr>
        <w:tc>
          <w:tcPr>
            <w:tcW w:w="10140" w:type="dxa"/>
          </w:tcPr>
          <w:p w14:paraId="4E2943A6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44F54BC9" w14:textId="77777777" w:rsidTr="001A1256">
        <w:trPr>
          <w:jc w:val="center"/>
        </w:trPr>
        <w:tc>
          <w:tcPr>
            <w:tcW w:w="10140" w:type="dxa"/>
          </w:tcPr>
          <w:p w14:paraId="630EAC4F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09DEE3A3" w14:textId="77777777" w:rsidTr="001A1256">
        <w:trPr>
          <w:jc w:val="center"/>
        </w:trPr>
        <w:tc>
          <w:tcPr>
            <w:tcW w:w="10140" w:type="dxa"/>
          </w:tcPr>
          <w:p w14:paraId="116925E1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23A8023C" w14:textId="77777777" w:rsidTr="001A1256">
        <w:trPr>
          <w:jc w:val="center"/>
        </w:trPr>
        <w:tc>
          <w:tcPr>
            <w:tcW w:w="10140" w:type="dxa"/>
          </w:tcPr>
          <w:p w14:paraId="46CF8ED9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34738222" w14:textId="77777777" w:rsidTr="001A1256">
        <w:trPr>
          <w:jc w:val="center"/>
        </w:trPr>
        <w:tc>
          <w:tcPr>
            <w:tcW w:w="10140" w:type="dxa"/>
          </w:tcPr>
          <w:p w14:paraId="7F6A84BF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0B2248A7" w14:textId="77777777" w:rsidTr="001A1256">
        <w:trPr>
          <w:jc w:val="center"/>
        </w:trPr>
        <w:tc>
          <w:tcPr>
            <w:tcW w:w="10140" w:type="dxa"/>
          </w:tcPr>
          <w:p w14:paraId="4E5417CF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57A62967" w14:textId="77777777" w:rsidTr="001A1256">
        <w:trPr>
          <w:jc w:val="center"/>
        </w:trPr>
        <w:tc>
          <w:tcPr>
            <w:tcW w:w="10140" w:type="dxa"/>
          </w:tcPr>
          <w:p w14:paraId="3D49EA16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986C27" w:rsidRPr="006428E7" w14:paraId="6B4D5143" w14:textId="77777777" w:rsidTr="001A1256">
        <w:trPr>
          <w:jc w:val="center"/>
        </w:trPr>
        <w:tc>
          <w:tcPr>
            <w:tcW w:w="10140" w:type="dxa"/>
          </w:tcPr>
          <w:p w14:paraId="6B5D09C9" w14:textId="77777777" w:rsidR="00986C27" w:rsidRPr="006428E7" w:rsidRDefault="00986C27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986C27" w:rsidRPr="006428E7" w14:paraId="208C6C1C" w14:textId="77777777" w:rsidTr="001A1256">
        <w:trPr>
          <w:jc w:val="center"/>
        </w:trPr>
        <w:tc>
          <w:tcPr>
            <w:tcW w:w="10140" w:type="dxa"/>
          </w:tcPr>
          <w:p w14:paraId="10337140" w14:textId="77777777" w:rsidR="00986C27" w:rsidRPr="006428E7" w:rsidRDefault="00986C27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986C27" w:rsidRPr="006428E7" w14:paraId="4160422C" w14:textId="77777777" w:rsidTr="001A1256">
        <w:trPr>
          <w:jc w:val="center"/>
        </w:trPr>
        <w:tc>
          <w:tcPr>
            <w:tcW w:w="10140" w:type="dxa"/>
          </w:tcPr>
          <w:p w14:paraId="461C2911" w14:textId="77777777" w:rsidR="00986C27" w:rsidRPr="006428E7" w:rsidRDefault="00986C27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986C27" w:rsidRPr="006428E7" w14:paraId="795897EA" w14:textId="77777777" w:rsidTr="001A1256">
        <w:trPr>
          <w:jc w:val="center"/>
        </w:trPr>
        <w:tc>
          <w:tcPr>
            <w:tcW w:w="10140" w:type="dxa"/>
          </w:tcPr>
          <w:p w14:paraId="24D77963" w14:textId="77777777" w:rsidR="00986C27" w:rsidRPr="006428E7" w:rsidRDefault="00986C27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3F63C3D1" w14:textId="77777777" w:rsidTr="001A1256">
        <w:trPr>
          <w:jc w:val="center"/>
        </w:trPr>
        <w:tc>
          <w:tcPr>
            <w:tcW w:w="10140" w:type="dxa"/>
          </w:tcPr>
          <w:p w14:paraId="1C8F4556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71533157" w14:textId="77777777" w:rsidTr="001A1256">
        <w:trPr>
          <w:jc w:val="center"/>
        </w:trPr>
        <w:tc>
          <w:tcPr>
            <w:tcW w:w="10140" w:type="dxa"/>
          </w:tcPr>
          <w:p w14:paraId="715BFF04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41C6BF5D" w14:textId="77777777" w:rsidTr="001A1256">
        <w:trPr>
          <w:jc w:val="center"/>
        </w:trPr>
        <w:tc>
          <w:tcPr>
            <w:tcW w:w="10140" w:type="dxa"/>
          </w:tcPr>
          <w:p w14:paraId="1F98BE3C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5117CD07" w14:textId="77777777" w:rsidTr="001A1256">
        <w:trPr>
          <w:jc w:val="center"/>
        </w:trPr>
        <w:tc>
          <w:tcPr>
            <w:tcW w:w="10140" w:type="dxa"/>
          </w:tcPr>
          <w:p w14:paraId="00A83C23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2EE8002A" w14:textId="77777777" w:rsidTr="001A1256">
        <w:trPr>
          <w:jc w:val="center"/>
        </w:trPr>
        <w:tc>
          <w:tcPr>
            <w:tcW w:w="10140" w:type="dxa"/>
          </w:tcPr>
          <w:p w14:paraId="192155DF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654EC111" w14:textId="77777777" w:rsidTr="001A1256">
        <w:trPr>
          <w:trHeight w:val="25"/>
          <w:jc w:val="center"/>
        </w:trPr>
        <w:tc>
          <w:tcPr>
            <w:tcW w:w="10140" w:type="dxa"/>
          </w:tcPr>
          <w:p w14:paraId="0E04B2DF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59446A" w:rsidRPr="006428E7" w14:paraId="202BFE95" w14:textId="77777777" w:rsidTr="001A1256">
        <w:trPr>
          <w:jc w:val="center"/>
        </w:trPr>
        <w:tc>
          <w:tcPr>
            <w:tcW w:w="10140" w:type="dxa"/>
          </w:tcPr>
          <w:p w14:paraId="1DB4123A" w14:textId="77777777" w:rsidR="0059446A" w:rsidRPr="006428E7" w:rsidRDefault="0059446A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59446A" w:rsidRPr="006428E7" w14:paraId="6CC0B965" w14:textId="77777777" w:rsidTr="001A1256">
        <w:trPr>
          <w:jc w:val="center"/>
        </w:trPr>
        <w:tc>
          <w:tcPr>
            <w:tcW w:w="10140" w:type="dxa"/>
          </w:tcPr>
          <w:p w14:paraId="52D266DB" w14:textId="77777777" w:rsidR="0059446A" w:rsidRPr="006428E7" w:rsidRDefault="0059446A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59446A" w:rsidRPr="006428E7" w14:paraId="53206C1C" w14:textId="77777777" w:rsidTr="001A1256">
        <w:trPr>
          <w:jc w:val="center"/>
        </w:trPr>
        <w:tc>
          <w:tcPr>
            <w:tcW w:w="10140" w:type="dxa"/>
          </w:tcPr>
          <w:p w14:paraId="38954FBA" w14:textId="77777777" w:rsidR="0059446A" w:rsidRPr="006428E7" w:rsidRDefault="0059446A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6BBC4CD7" w14:textId="77777777" w:rsidTr="001A1256">
        <w:trPr>
          <w:jc w:val="center"/>
        </w:trPr>
        <w:tc>
          <w:tcPr>
            <w:tcW w:w="10140" w:type="dxa"/>
          </w:tcPr>
          <w:p w14:paraId="1951A1E3" w14:textId="77777777" w:rsidR="0059446A" w:rsidRPr="006428E7" w:rsidRDefault="0059446A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7E3CFE4A" w14:textId="77777777" w:rsidTr="001A1256">
        <w:trPr>
          <w:jc w:val="center"/>
        </w:trPr>
        <w:tc>
          <w:tcPr>
            <w:tcW w:w="10140" w:type="dxa"/>
          </w:tcPr>
          <w:p w14:paraId="31DCC9F8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2D9B470E" w14:textId="77777777" w:rsidTr="001A1256">
        <w:trPr>
          <w:jc w:val="center"/>
        </w:trPr>
        <w:tc>
          <w:tcPr>
            <w:tcW w:w="10140" w:type="dxa"/>
          </w:tcPr>
          <w:p w14:paraId="04F45CDD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0EE94C6D" w14:textId="77777777" w:rsidTr="001A1256">
        <w:trPr>
          <w:jc w:val="center"/>
        </w:trPr>
        <w:tc>
          <w:tcPr>
            <w:tcW w:w="10140" w:type="dxa"/>
          </w:tcPr>
          <w:p w14:paraId="3901A37A" w14:textId="77777777" w:rsidR="00B82831" w:rsidRPr="006428E7" w:rsidRDefault="00B82831" w:rsidP="001A1256">
            <w:pPr>
              <w:numPr>
                <w:ilvl w:val="0"/>
                <w:numId w:val="0"/>
              </w:numPr>
              <w:jc w:val="both"/>
            </w:pPr>
          </w:p>
        </w:tc>
      </w:tr>
      <w:tr w:rsidR="0064503D" w:rsidRPr="006428E7" w14:paraId="0FF7B8D2" w14:textId="77777777" w:rsidTr="001A1256">
        <w:trPr>
          <w:jc w:val="center"/>
        </w:trPr>
        <w:tc>
          <w:tcPr>
            <w:tcW w:w="10140" w:type="dxa"/>
          </w:tcPr>
          <w:p w14:paraId="5D473637" w14:textId="77777777" w:rsidR="0064503D" w:rsidRPr="006428E7" w:rsidRDefault="0064503D" w:rsidP="001A1256">
            <w:pPr>
              <w:numPr>
                <w:ilvl w:val="0"/>
                <w:numId w:val="0"/>
              </w:numPr>
              <w:jc w:val="both"/>
            </w:pPr>
          </w:p>
        </w:tc>
      </w:tr>
    </w:tbl>
    <w:p w14:paraId="77D32DDD" w14:textId="2D7A05CA" w:rsidR="00B82831" w:rsidRPr="006428E7" w:rsidRDefault="00580E96" w:rsidP="001A1256">
      <w:pPr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428E7">
        <w:rPr>
          <w:rFonts w:asciiTheme="minorHAnsi" w:hAnsiTheme="minorHAnsi" w:cstheme="minorHAnsi"/>
          <w:b/>
          <w:bCs/>
          <w:sz w:val="24"/>
          <w:szCs w:val="24"/>
        </w:rPr>
        <w:lastRenderedPageBreak/>
        <w:t>Página 2 - item D</w:t>
      </w:r>
    </w:p>
    <w:p w14:paraId="213D2528" w14:textId="77777777" w:rsidR="0064503D" w:rsidRPr="006428E7" w:rsidRDefault="0064503D" w:rsidP="001A1256">
      <w:pPr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69298BB" w14:textId="0E7AC915" w:rsidR="00B82831" w:rsidRPr="006428E7" w:rsidRDefault="00000000" w:rsidP="001A1256">
      <w:pPr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428E7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580E96" w:rsidRPr="006428E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80E96" w:rsidRPr="006428E7">
        <w:rPr>
          <w:rFonts w:asciiTheme="minorHAnsi" w:hAnsiTheme="minorHAnsi" w:cstheme="minorHAnsi"/>
          <w:sz w:val="22"/>
          <w:szCs w:val="22"/>
        </w:rPr>
        <w:t>–</w:t>
      </w:r>
      <w:r w:rsidRPr="006428E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428E7">
        <w:rPr>
          <w:rFonts w:asciiTheme="minorHAnsi" w:hAnsiTheme="minorHAnsi" w:cstheme="minorHAnsi"/>
          <w:sz w:val="24"/>
          <w:szCs w:val="24"/>
        </w:rPr>
        <w:t>Apresentação de 1 página de um projeto de pesquisa. Será avaliada a capacidade de discussão sucinta, clara e objetiva de uma proposta de pesquisa, bem como capacidade do aluno em termos de organização textual.</w:t>
      </w:r>
      <w:r w:rsidR="00986C27" w:rsidRPr="006428E7">
        <w:rPr>
          <w:rFonts w:asciiTheme="minorHAnsi" w:hAnsiTheme="minorHAnsi" w:cstheme="minorHAnsi"/>
          <w:sz w:val="24"/>
          <w:szCs w:val="24"/>
        </w:rPr>
        <w:t xml:space="preserve"> </w:t>
      </w:r>
      <w:r w:rsidRPr="006428E7">
        <w:rPr>
          <w:rFonts w:asciiTheme="minorHAnsi" w:hAnsiTheme="minorHAnsi" w:cstheme="minorHAnsi"/>
          <w:b/>
          <w:bCs/>
          <w:sz w:val="24"/>
          <w:szCs w:val="24"/>
        </w:rPr>
        <w:t>(utilize espaçamento simples, fonte Times New Roman tamanho 10)</w:t>
      </w:r>
    </w:p>
    <w:p w14:paraId="10FA081E" w14:textId="77777777" w:rsidR="00B82831" w:rsidRPr="006428E7" w:rsidRDefault="00B82831" w:rsidP="001A1256">
      <w:pPr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18"/>
      </w:tblGrid>
      <w:tr w:rsidR="00986C27" w:rsidRPr="006428E7" w14:paraId="40F05A80" w14:textId="77777777" w:rsidTr="001A1256">
        <w:trPr>
          <w:jc w:val="center"/>
        </w:trPr>
        <w:tc>
          <w:tcPr>
            <w:tcW w:w="10118" w:type="dxa"/>
          </w:tcPr>
          <w:p w14:paraId="33A0F554" w14:textId="77777777" w:rsidR="00986C27" w:rsidRPr="006428E7" w:rsidRDefault="00986C27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1E828D3B" w14:textId="77777777" w:rsidTr="001A1256">
        <w:trPr>
          <w:jc w:val="center"/>
        </w:trPr>
        <w:tc>
          <w:tcPr>
            <w:tcW w:w="10118" w:type="dxa"/>
          </w:tcPr>
          <w:p w14:paraId="3C86E817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2D7D5A4D" w14:textId="77777777" w:rsidTr="001A1256">
        <w:trPr>
          <w:jc w:val="center"/>
        </w:trPr>
        <w:tc>
          <w:tcPr>
            <w:tcW w:w="10118" w:type="dxa"/>
          </w:tcPr>
          <w:p w14:paraId="1170BFDE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79612C33" w14:textId="77777777" w:rsidTr="001A1256">
        <w:trPr>
          <w:jc w:val="center"/>
        </w:trPr>
        <w:tc>
          <w:tcPr>
            <w:tcW w:w="10118" w:type="dxa"/>
          </w:tcPr>
          <w:p w14:paraId="3CFE0DB8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986C27" w:rsidRPr="006428E7" w14:paraId="3783FC89" w14:textId="77777777" w:rsidTr="001A1256">
        <w:trPr>
          <w:jc w:val="center"/>
        </w:trPr>
        <w:tc>
          <w:tcPr>
            <w:tcW w:w="10118" w:type="dxa"/>
          </w:tcPr>
          <w:p w14:paraId="4E4E93AC" w14:textId="77777777" w:rsidR="00986C27" w:rsidRPr="006428E7" w:rsidRDefault="00986C27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5E6C52D6" w14:textId="77777777" w:rsidTr="001A1256">
        <w:trPr>
          <w:jc w:val="center"/>
        </w:trPr>
        <w:tc>
          <w:tcPr>
            <w:tcW w:w="10118" w:type="dxa"/>
          </w:tcPr>
          <w:p w14:paraId="1FE990FF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731D168F" w14:textId="77777777" w:rsidTr="001A1256">
        <w:trPr>
          <w:jc w:val="center"/>
        </w:trPr>
        <w:tc>
          <w:tcPr>
            <w:tcW w:w="10118" w:type="dxa"/>
          </w:tcPr>
          <w:p w14:paraId="7CB2D187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5789EB16" w14:textId="77777777" w:rsidTr="001A1256">
        <w:trPr>
          <w:jc w:val="center"/>
        </w:trPr>
        <w:tc>
          <w:tcPr>
            <w:tcW w:w="10118" w:type="dxa"/>
          </w:tcPr>
          <w:p w14:paraId="3DF76928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3AFFB224" w14:textId="77777777" w:rsidTr="001A1256">
        <w:trPr>
          <w:jc w:val="center"/>
        </w:trPr>
        <w:tc>
          <w:tcPr>
            <w:tcW w:w="10118" w:type="dxa"/>
          </w:tcPr>
          <w:p w14:paraId="610C96BD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0F001C3A" w14:textId="77777777" w:rsidTr="001A1256">
        <w:trPr>
          <w:jc w:val="center"/>
        </w:trPr>
        <w:tc>
          <w:tcPr>
            <w:tcW w:w="10118" w:type="dxa"/>
          </w:tcPr>
          <w:p w14:paraId="7E61F4FA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5CC0B0B4" w14:textId="77777777" w:rsidTr="001A1256">
        <w:trPr>
          <w:jc w:val="center"/>
        </w:trPr>
        <w:tc>
          <w:tcPr>
            <w:tcW w:w="10118" w:type="dxa"/>
          </w:tcPr>
          <w:p w14:paraId="124784DC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4B638EB4" w14:textId="77777777" w:rsidTr="001A1256">
        <w:trPr>
          <w:jc w:val="center"/>
        </w:trPr>
        <w:tc>
          <w:tcPr>
            <w:tcW w:w="10118" w:type="dxa"/>
          </w:tcPr>
          <w:p w14:paraId="6747DFDA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049AD137" w14:textId="77777777" w:rsidTr="001A1256">
        <w:trPr>
          <w:jc w:val="center"/>
        </w:trPr>
        <w:tc>
          <w:tcPr>
            <w:tcW w:w="10118" w:type="dxa"/>
          </w:tcPr>
          <w:p w14:paraId="4566676E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63DCDCE2" w14:textId="77777777" w:rsidTr="001A1256">
        <w:trPr>
          <w:jc w:val="center"/>
        </w:trPr>
        <w:tc>
          <w:tcPr>
            <w:tcW w:w="10118" w:type="dxa"/>
          </w:tcPr>
          <w:p w14:paraId="4258CDD3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09F66EE0" w14:textId="77777777" w:rsidTr="001A1256">
        <w:trPr>
          <w:jc w:val="center"/>
        </w:trPr>
        <w:tc>
          <w:tcPr>
            <w:tcW w:w="10118" w:type="dxa"/>
          </w:tcPr>
          <w:p w14:paraId="2B12C403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ind w:left="1800"/>
              <w:jc w:val="both"/>
            </w:pPr>
          </w:p>
        </w:tc>
      </w:tr>
      <w:tr w:rsidR="00B82831" w:rsidRPr="006428E7" w14:paraId="2CD7CE18" w14:textId="77777777" w:rsidTr="001A1256">
        <w:trPr>
          <w:jc w:val="center"/>
        </w:trPr>
        <w:tc>
          <w:tcPr>
            <w:tcW w:w="10118" w:type="dxa"/>
          </w:tcPr>
          <w:p w14:paraId="4E083B4D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17C89314" w14:textId="77777777" w:rsidTr="001A1256">
        <w:trPr>
          <w:jc w:val="center"/>
        </w:trPr>
        <w:tc>
          <w:tcPr>
            <w:tcW w:w="10118" w:type="dxa"/>
          </w:tcPr>
          <w:p w14:paraId="6E0A2F61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32C9DA02" w14:textId="77777777" w:rsidTr="001A1256">
        <w:trPr>
          <w:jc w:val="center"/>
        </w:trPr>
        <w:tc>
          <w:tcPr>
            <w:tcW w:w="10118" w:type="dxa"/>
          </w:tcPr>
          <w:p w14:paraId="04BF1D0B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6ABCF53B" w14:textId="77777777" w:rsidTr="001A1256">
        <w:trPr>
          <w:jc w:val="center"/>
        </w:trPr>
        <w:tc>
          <w:tcPr>
            <w:tcW w:w="10118" w:type="dxa"/>
          </w:tcPr>
          <w:p w14:paraId="04BD3C3F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47E5D1C9" w14:textId="77777777" w:rsidTr="001A1256">
        <w:trPr>
          <w:jc w:val="center"/>
        </w:trPr>
        <w:tc>
          <w:tcPr>
            <w:tcW w:w="10118" w:type="dxa"/>
          </w:tcPr>
          <w:p w14:paraId="6E18C90C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6A466459" w14:textId="77777777" w:rsidTr="001A1256">
        <w:trPr>
          <w:jc w:val="center"/>
        </w:trPr>
        <w:tc>
          <w:tcPr>
            <w:tcW w:w="10118" w:type="dxa"/>
          </w:tcPr>
          <w:p w14:paraId="56ADF2BF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5EC07BC5" w14:textId="77777777" w:rsidTr="001A1256">
        <w:trPr>
          <w:jc w:val="center"/>
        </w:trPr>
        <w:tc>
          <w:tcPr>
            <w:tcW w:w="10118" w:type="dxa"/>
          </w:tcPr>
          <w:p w14:paraId="298497CE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0D644596" w14:textId="77777777" w:rsidTr="001A1256">
        <w:trPr>
          <w:jc w:val="center"/>
        </w:trPr>
        <w:tc>
          <w:tcPr>
            <w:tcW w:w="10118" w:type="dxa"/>
          </w:tcPr>
          <w:p w14:paraId="19592EC7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38AB1B3A" w14:textId="77777777" w:rsidTr="001A1256">
        <w:trPr>
          <w:jc w:val="center"/>
        </w:trPr>
        <w:tc>
          <w:tcPr>
            <w:tcW w:w="10118" w:type="dxa"/>
          </w:tcPr>
          <w:p w14:paraId="5ACE554C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1AA392DF" w14:textId="77777777" w:rsidTr="001A1256">
        <w:trPr>
          <w:jc w:val="center"/>
        </w:trPr>
        <w:tc>
          <w:tcPr>
            <w:tcW w:w="10118" w:type="dxa"/>
          </w:tcPr>
          <w:p w14:paraId="17405903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702442B7" w14:textId="77777777" w:rsidTr="001A1256">
        <w:trPr>
          <w:jc w:val="center"/>
        </w:trPr>
        <w:tc>
          <w:tcPr>
            <w:tcW w:w="10118" w:type="dxa"/>
          </w:tcPr>
          <w:p w14:paraId="10463321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06892AEA" w14:textId="77777777" w:rsidTr="001A1256">
        <w:trPr>
          <w:jc w:val="center"/>
        </w:trPr>
        <w:tc>
          <w:tcPr>
            <w:tcW w:w="10118" w:type="dxa"/>
          </w:tcPr>
          <w:p w14:paraId="3A205C7E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4D00C355" w14:textId="77777777" w:rsidTr="001A1256">
        <w:trPr>
          <w:jc w:val="center"/>
        </w:trPr>
        <w:tc>
          <w:tcPr>
            <w:tcW w:w="10118" w:type="dxa"/>
          </w:tcPr>
          <w:p w14:paraId="573FFE04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986C27" w:rsidRPr="006428E7" w14:paraId="4572E0D4" w14:textId="77777777" w:rsidTr="001A1256">
        <w:trPr>
          <w:jc w:val="center"/>
        </w:trPr>
        <w:tc>
          <w:tcPr>
            <w:tcW w:w="10118" w:type="dxa"/>
          </w:tcPr>
          <w:p w14:paraId="44EFFABC" w14:textId="77777777" w:rsidR="00986C27" w:rsidRPr="006428E7" w:rsidRDefault="00986C27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986C27" w:rsidRPr="006428E7" w14:paraId="0F9712AD" w14:textId="77777777" w:rsidTr="001A1256">
        <w:trPr>
          <w:jc w:val="center"/>
        </w:trPr>
        <w:tc>
          <w:tcPr>
            <w:tcW w:w="10118" w:type="dxa"/>
          </w:tcPr>
          <w:p w14:paraId="6327F962" w14:textId="77777777" w:rsidR="00986C27" w:rsidRPr="006428E7" w:rsidRDefault="00986C27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986C27" w:rsidRPr="006428E7" w14:paraId="66CE6F13" w14:textId="77777777" w:rsidTr="001A1256">
        <w:trPr>
          <w:jc w:val="center"/>
        </w:trPr>
        <w:tc>
          <w:tcPr>
            <w:tcW w:w="10118" w:type="dxa"/>
          </w:tcPr>
          <w:p w14:paraId="31B423CE" w14:textId="77777777" w:rsidR="00986C27" w:rsidRPr="006428E7" w:rsidRDefault="00986C27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64503D" w:rsidRPr="006428E7" w14:paraId="10B9E9D3" w14:textId="77777777" w:rsidTr="001A1256">
        <w:trPr>
          <w:jc w:val="center"/>
        </w:trPr>
        <w:tc>
          <w:tcPr>
            <w:tcW w:w="10118" w:type="dxa"/>
          </w:tcPr>
          <w:p w14:paraId="1093CA05" w14:textId="77777777" w:rsidR="0064503D" w:rsidRPr="006428E7" w:rsidRDefault="0064503D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  <w:tr w:rsidR="00B82831" w:rsidRPr="006428E7" w14:paraId="4302D51C" w14:textId="77777777" w:rsidTr="001A1256">
        <w:trPr>
          <w:jc w:val="center"/>
        </w:trPr>
        <w:tc>
          <w:tcPr>
            <w:tcW w:w="10118" w:type="dxa"/>
          </w:tcPr>
          <w:p w14:paraId="31527297" w14:textId="77777777" w:rsidR="00B82831" w:rsidRPr="006428E7" w:rsidRDefault="00B82831" w:rsidP="001A1256">
            <w:pPr>
              <w:pStyle w:val="Contedodatabela"/>
              <w:numPr>
                <w:ilvl w:val="0"/>
                <w:numId w:val="0"/>
              </w:numPr>
              <w:jc w:val="both"/>
            </w:pPr>
          </w:p>
        </w:tc>
      </w:tr>
    </w:tbl>
    <w:p w14:paraId="3C45A545" w14:textId="320CFBB5" w:rsidR="00B82831" w:rsidRPr="006428E7" w:rsidRDefault="00000000" w:rsidP="000554EA">
      <w:pPr>
        <w:numPr>
          <w:ilvl w:val="0"/>
          <w:numId w:val="0"/>
        </w:num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428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Ponta Grossa,</w:t>
      </w:r>
      <w:r w:rsidR="00986C27" w:rsidRPr="006428E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6428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___ de _______</w:t>
      </w:r>
      <w:r w:rsidR="00986C27" w:rsidRPr="006428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__de 202_</w:t>
      </w:r>
      <w:r w:rsidR="0064503D" w:rsidRPr="006428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__</w:t>
      </w:r>
      <w:r w:rsidRPr="006428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.       Assinatura do candidato:_______________________</w:t>
      </w:r>
    </w:p>
    <w:sectPr w:rsidR="00B82831" w:rsidRPr="006428E7" w:rsidSect="001A125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0" w:footer="284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0F47A" w14:textId="77777777" w:rsidR="0091000F" w:rsidRDefault="0091000F">
      <w:r>
        <w:separator/>
      </w:r>
    </w:p>
  </w:endnote>
  <w:endnote w:type="continuationSeparator" w:id="0">
    <w:p w14:paraId="14AD8F90" w14:textId="77777777" w:rsidR="0091000F" w:rsidRDefault="0091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 PL SungtiL GB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F369" w14:textId="77777777" w:rsidR="00B82831" w:rsidRDefault="00B82831">
    <w:pPr>
      <w:pStyle w:val="Rodap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C3577" w14:textId="77777777" w:rsidR="00B82831" w:rsidRDefault="00000000">
    <w:pPr>
      <w:pStyle w:val="Rodap"/>
      <w:numPr>
        <w:ilvl w:val="0"/>
        <w:numId w:val="0"/>
      </w:numPr>
      <w:jc w:val="center"/>
    </w:pPr>
    <w:r>
      <w:t>____________________________________________________________________________________________</w:t>
    </w:r>
  </w:p>
  <w:p w14:paraId="3A5BFEE8" w14:textId="77777777" w:rsidR="00B82831" w:rsidRPr="00986C27" w:rsidRDefault="00000000">
    <w:pPr>
      <w:pStyle w:val="Rodap"/>
      <w:numPr>
        <w:ilvl w:val="0"/>
        <w:numId w:val="0"/>
      </w:numPr>
      <w:jc w:val="center"/>
      <w:rPr>
        <w:rFonts w:asciiTheme="minorHAnsi" w:hAnsiTheme="minorHAnsi" w:cstheme="minorHAnsi"/>
      </w:rPr>
    </w:pPr>
    <w:r w:rsidRPr="00986C27">
      <w:rPr>
        <w:rStyle w:val="Forte"/>
        <w:rFonts w:asciiTheme="minorHAnsi" w:hAnsiTheme="minorHAnsi" w:cstheme="minorHAnsi"/>
        <w:b w:val="0"/>
        <w:bCs w:val="0"/>
        <w:color w:val="000000"/>
      </w:rPr>
      <w:t>Endereço: </w:t>
    </w:r>
    <w:r w:rsidRPr="00986C27">
      <w:rPr>
        <w:rFonts w:asciiTheme="minorHAnsi" w:hAnsiTheme="minorHAnsi" w:cstheme="minorHAnsi"/>
        <w:color w:val="000000"/>
      </w:rPr>
      <w:t xml:space="preserve">Rua Doutor Washington Subtil </w:t>
    </w:r>
    <w:proofErr w:type="spellStart"/>
    <w:r w:rsidRPr="00986C27">
      <w:rPr>
        <w:rFonts w:asciiTheme="minorHAnsi" w:hAnsiTheme="minorHAnsi" w:cstheme="minorHAnsi"/>
        <w:color w:val="000000"/>
      </w:rPr>
      <w:t>Chueire</w:t>
    </w:r>
    <w:proofErr w:type="spellEnd"/>
    <w:r w:rsidRPr="00986C27">
      <w:rPr>
        <w:rFonts w:asciiTheme="minorHAnsi" w:hAnsiTheme="minorHAnsi" w:cstheme="minorHAnsi"/>
        <w:color w:val="000000"/>
      </w:rPr>
      <w:t xml:space="preserve">, 330 Bloco E – Piso superior - CEP 84017-220 Ponta Grossa-PR  </w:t>
    </w:r>
  </w:p>
  <w:p w14:paraId="764EDA9A" w14:textId="77777777" w:rsidR="00B82831" w:rsidRPr="00986C27" w:rsidRDefault="00000000">
    <w:pPr>
      <w:pStyle w:val="Rodap"/>
      <w:numPr>
        <w:ilvl w:val="0"/>
        <w:numId w:val="0"/>
      </w:numPr>
      <w:jc w:val="center"/>
      <w:rPr>
        <w:rFonts w:asciiTheme="minorHAnsi" w:hAnsiTheme="minorHAnsi" w:cstheme="minorHAnsi"/>
      </w:rPr>
    </w:pPr>
    <w:r w:rsidRPr="00986C27">
      <w:rPr>
        <w:rFonts w:asciiTheme="minorHAnsi" w:hAnsiTheme="minorHAnsi" w:cstheme="minorHAnsi"/>
        <w:color w:val="000000"/>
      </w:rPr>
      <w:t>Fone (whatsapp): (42) </w:t>
    </w:r>
    <w:r w:rsidRPr="00986C27">
      <w:rPr>
        <w:rStyle w:val="Forte"/>
        <w:rFonts w:asciiTheme="minorHAnsi" w:hAnsiTheme="minorHAnsi" w:cstheme="minorHAnsi"/>
        <w:b w:val="0"/>
        <w:bCs w:val="0"/>
        <w:color w:val="000000"/>
      </w:rPr>
      <w:t>3220-</w:t>
    </w:r>
    <w:proofErr w:type="gramStart"/>
    <w:r w:rsidRPr="00986C27">
      <w:rPr>
        <w:rStyle w:val="Forte"/>
        <w:rFonts w:asciiTheme="minorHAnsi" w:hAnsiTheme="minorHAnsi" w:cstheme="minorHAnsi"/>
        <w:b w:val="0"/>
        <w:bCs w:val="0"/>
        <w:color w:val="000000"/>
      </w:rPr>
      <w:t>4877</w:t>
    </w:r>
    <w:r w:rsidRPr="00986C27">
      <w:rPr>
        <w:rFonts w:asciiTheme="minorHAnsi" w:hAnsiTheme="minorHAnsi" w:cstheme="minorHAnsi"/>
        <w:color w:val="000000"/>
      </w:rPr>
      <w:t>  -</w:t>
    </w:r>
    <w:proofErr w:type="gramEnd"/>
    <w:r w:rsidRPr="00986C27">
      <w:rPr>
        <w:rFonts w:asciiTheme="minorHAnsi" w:hAnsiTheme="minorHAnsi" w:cstheme="minorHAnsi"/>
        <w:color w:val="000000"/>
      </w:rPr>
      <w:t xml:space="preserve"> E-mail: ppgee-pg@utfpr.edu.br</w:t>
    </w:r>
    <w:r w:rsidRPr="00986C27">
      <w:rPr>
        <w:rStyle w:val="Forte"/>
        <w:rFonts w:asciiTheme="minorHAnsi" w:hAnsiTheme="minorHAnsi" w:cstheme="minorHAnsi"/>
        <w:b w:val="0"/>
        <w:bCs w:val="0"/>
        <w:color w:val="000000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3042D" w14:textId="77777777" w:rsidR="00B82831" w:rsidRDefault="00000000">
    <w:pPr>
      <w:pStyle w:val="Rodap"/>
      <w:numPr>
        <w:ilvl w:val="0"/>
        <w:numId w:val="0"/>
      </w:numPr>
      <w:jc w:val="center"/>
    </w:pPr>
    <w:r>
      <w:t>____________________________________________________________________________________________</w:t>
    </w:r>
  </w:p>
  <w:p w14:paraId="1EA3FE54" w14:textId="77777777" w:rsidR="00B82831" w:rsidRDefault="00000000">
    <w:pPr>
      <w:pStyle w:val="Rodap"/>
      <w:numPr>
        <w:ilvl w:val="0"/>
        <w:numId w:val="0"/>
      </w:numPr>
      <w:jc w:val="center"/>
    </w:pPr>
    <w:r>
      <w:rPr>
        <w:rStyle w:val="Forte"/>
        <w:rFonts w:ascii="Agency FB" w:hAnsi="Agency FB"/>
        <w:b w:val="0"/>
        <w:bCs w:val="0"/>
        <w:color w:val="000000"/>
        <w:sz w:val="24"/>
        <w:szCs w:val="24"/>
      </w:rPr>
      <w:t>Endereço: </w:t>
    </w:r>
    <w:r>
      <w:rPr>
        <w:rFonts w:ascii="Agency FB" w:hAnsi="Agency FB"/>
        <w:color w:val="000000"/>
        <w:sz w:val="24"/>
        <w:szCs w:val="24"/>
      </w:rPr>
      <w:t xml:space="preserve">Rua Doutor Washington Subtil </w:t>
    </w:r>
    <w:proofErr w:type="spellStart"/>
    <w:r>
      <w:rPr>
        <w:rFonts w:ascii="Agency FB" w:hAnsi="Agency FB"/>
        <w:color w:val="000000"/>
        <w:sz w:val="24"/>
        <w:szCs w:val="24"/>
      </w:rPr>
      <w:t>Chueire</w:t>
    </w:r>
    <w:proofErr w:type="spellEnd"/>
    <w:r>
      <w:rPr>
        <w:rFonts w:ascii="Agency FB" w:hAnsi="Agency FB"/>
        <w:color w:val="000000"/>
        <w:sz w:val="24"/>
        <w:szCs w:val="24"/>
      </w:rPr>
      <w:t xml:space="preserve">, 330 Bloco E – Piso superior - CEP 84017-220 Ponta Grossa-PR  </w:t>
    </w:r>
  </w:p>
  <w:p w14:paraId="1460970A" w14:textId="77777777" w:rsidR="00B82831" w:rsidRDefault="00000000">
    <w:pPr>
      <w:pStyle w:val="Rodap"/>
      <w:numPr>
        <w:ilvl w:val="0"/>
        <w:numId w:val="0"/>
      </w:numPr>
      <w:jc w:val="center"/>
    </w:pPr>
    <w:r>
      <w:rPr>
        <w:rFonts w:ascii="Agency FB" w:hAnsi="Agency FB"/>
        <w:color w:val="000000"/>
        <w:sz w:val="24"/>
        <w:szCs w:val="24"/>
      </w:rPr>
      <w:t>Fone (whatsapp): (42) </w:t>
    </w:r>
    <w:r>
      <w:rPr>
        <w:rStyle w:val="Forte"/>
        <w:rFonts w:ascii="Agency FB" w:hAnsi="Agency FB"/>
        <w:b w:val="0"/>
        <w:bCs w:val="0"/>
        <w:color w:val="000000"/>
        <w:sz w:val="24"/>
        <w:szCs w:val="24"/>
      </w:rPr>
      <w:t>3220-</w:t>
    </w:r>
    <w:proofErr w:type="gramStart"/>
    <w:r>
      <w:rPr>
        <w:rStyle w:val="Forte"/>
        <w:rFonts w:ascii="Agency FB" w:hAnsi="Agency FB"/>
        <w:b w:val="0"/>
        <w:bCs w:val="0"/>
        <w:color w:val="000000"/>
        <w:sz w:val="24"/>
        <w:szCs w:val="24"/>
      </w:rPr>
      <w:t>4877</w:t>
    </w:r>
    <w:r>
      <w:rPr>
        <w:rFonts w:ascii="Agency FB" w:hAnsi="Agency FB"/>
        <w:color w:val="000000"/>
        <w:sz w:val="24"/>
        <w:szCs w:val="24"/>
      </w:rPr>
      <w:t>  -</w:t>
    </w:r>
    <w:proofErr w:type="gramEnd"/>
    <w:r>
      <w:rPr>
        <w:rFonts w:ascii="Agency FB" w:hAnsi="Agency FB"/>
        <w:color w:val="000000"/>
        <w:sz w:val="24"/>
        <w:szCs w:val="24"/>
      </w:rPr>
      <w:t xml:space="preserve"> E-mail: ppgee-pg@utfpr.edu.br</w:t>
    </w:r>
    <w:r>
      <w:rPr>
        <w:rStyle w:val="Forte"/>
        <w:rFonts w:ascii="Agency FB" w:hAnsi="Agency FB"/>
        <w:b w:val="0"/>
        <w:bCs w:val="0"/>
        <w:color w:val="000000"/>
        <w:sz w:val="24"/>
        <w:szCs w:val="24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C1D1D" w14:textId="77777777" w:rsidR="0091000F" w:rsidRDefault="0091000F">
      <w:r>
        <w:separator/>
      </w:r>
    </w:p>
  </w:footnote>
  <w:footnote w:type="continuationSeparator" w:id="0">
    <w:p w14:paraId="64AB9E1E" w14:textId="77777777" w:rsidR="0091000F" w:rsidRDefault="0091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7C69E" w14:textId="77777777" w:rsidR="00026DEE" w:rsidRDefault="00026DEE" w:rsidP="00026DEE">
    <w:pPr>
      <w:pStyle w:val="Cabealho"/>
      <w:numPr>
        <w:ilvl w:val="0"/>
        <w:numId w:val="0"/>
      </w:numPr>
    </w:pPr>
  </w:p>
  <w:p w14:paraId="387A146F" w14:textId="77777777" w:rsidR="00026DEE" w:rsidRDefault="00026DEE" w:rsidP="00026DEE">
    <w:pPr>
      <w:pStyle w:val="Cabealho"/>
      <w:numPr>
        <w:ilvl w:val="0"/>
        <w:numId w:val="0"/>
      </w:numPr>
    </w:pPr>
  </w:p>
  <w:p w14:paraId="36708F31" w14:textId="77777777" w:rsidR="00026DEE" w:rsidRDefault="00026DEE" w:rsidP="00026DEE">
    <w:pPr>
      <w:pStyle w:val="Cabealho"/>
      <w:numPr>
        <w:ilvl w:val="0"/>
        <w:numId w:val="0"/>
      </w:numPr>
    </w:pPr>
  </w:p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79"/>
      <w:gridCol w:w="7697"/>
    </w:tblGrid>
    <w:tr w:rsidR="00026DEE" w14:paraId="57F01CB9" w14:textId="77777777" w:rsidTr="001A1256">
      <w:trPr>
        <w:trHeight w:val="1132"/>
      </w:trPr>
      <w:tc>
        <w:tcPr>
          <w:tcW w:w="1361" w:type="pct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66FA34F" w14:textId="77777777" w:rsidR="00026DEE" w:rsidRDefault="00026DEE" w:rsidP="00026DEE">
          <w:pPr>
            <w:pStyle w:val="TableContents"/>
          </w:pPr>
          <w:r>
            <w:rPr>
              <w:noProof/>
            </w:rPr>
            <w:drawing>
              <wp:inline distT="0" distB="0" distL="0" distR="0" wp14:anchorId="318AD1A1" wp14:editId="33C0CB77">
                <wp:extent cx="1566714" cy="623520"/>
                <wp:effectExtent l="0" t="0" r="0" b="5130"/>
                <wp:docPr id="1065968983" name="Image1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173987" name="Image1" descr="Logotipo&#10;&#10;Descrição gerada automaticamente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714" cy="6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9" w:type="pct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3D90369" w14:textId="77777777" w:rsidR="00026DEE" w:rsidRDefault="00026DEE" w:rsidP="00026DEE">
          <w:pPr>
            <w:pStyle w:val="TableContents"/>
            <w:jc w:val="center"/>
            <w:rPr>
              <w:rFonts w:ascii="Calibri" w:hAnsi="Calibri"/>
              <w:b/>
              <w:bCs/>
            </w:rPr>
          </w:pPr>
          <w:r>
            <w:rPr>
              <w:rFonts w:ascii="Calibri" w:hAnsi="Calibri"/>
              <w:b/>
              <w:bCs/>
            </w:rPr>
            <w:t>Ministério da Educação</w:t>
          </w:r>
        </w:p>
        <w:p w14:paraId="1764BAB3" w14:textId="77777777" w:rsidR="00026DEE" w:rsidRDefault="00026DEE" w:rsidP="00026DEE">
          <w:pPr>
            <w:pStyle w:val="TableContents"/>
            <w:jc w:val="center"/>
            <w:rPr>
              <w:rFonts w:ascii="Calibri" w:hAnsi="Calibri"/>
              <w:b/>
              <w:bCs/>
            </w:rPr>
          </w:pPr>
          <w:r>
            <w:rPr>
              <w:rFonts w:ascii="Calibri" w:hAnsi="Calibri"/>
              <w:b/>
              <w:bCs/>
            </w:rPr>
            <w:t>Universidade Tecnológica Federal do Paraná – Campus Ponta |Grossa</w:t>
          </w:r>
        </w:p>
        <w:p w14:paraId="0E5B198E" w14:textId="77777777" w:rsidR="00026DEE" w:rsidRDefault="00026DEE" w:rsidP="00026DEE">
          <w:pPr>
            <w:pStyle w:val="TableContents"/>
            <w:jc w:val="center"/>
          </w:pPr>
          <w:r>
            <w:rPr>
              <w:rFonts w:ascii="Calibri" w:hAnsi="Calibri"/>
              <w:b/>
              <w:bCs/>
            </w:rPr>
            <w:t xml:space="preserve">PPGEE – </w:t>
          </w:r>
          <w:r>
            <w:rPr>
              <w:rFonts w:ascii="Calibri" w:hAnsi="Calibri"/>
              <w:b/>
              <w:bCs/>
              <w:color w:val="111111"/>
            </w:rPr>
            <w:t>Pós-graduação em Engenharia Elétrica</w:t>
          </w:r>
        </w:p>
      </w:tc>
    </w:tr>
  </w:tbl>
  <w:p w14:paraId="79BD18DC" w14:textId="77777777" w:rsidR="00026DEE" w:rsidRDefault="00026DEE" w:rsidP="00026DEE">
    <w:pPr>
      <w:pStyle w:val="Cabealho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E6007"/>
    <w:multiLevelType w:val="multilevel"/>
    <w:tmpl w:val="5E80D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D8789F"/>
    <w:multiLevelType w:val="multilevel"/>
    <w:tmpl w:val="7CB4A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1942"/>
        </w:tabs>
        <w:ind w:left="1942" w:hanging="1800"/>
      </w:pPr>
    </w:lvl>
  </w:abstractNum>
  <w:num w:numId="1" w16cid:durableId="899946070">
    <w:abstractNumId w:val="1"/>
  </w:num>
  <w:num w:numId="2" w16cid:durableId="210476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831"/>
    <w:rsid w:val="00026DEE"/>
    <w:rsid w:val="00040639"/>
    <w:rsid w:val="000554EA"/>
    <w:rsid w:val="001A1256"/>
    <w:rsid w:val="001F60E5"/>
    <w:rsid w:val="002B5099"/>
    <w:rsid w:val="00315616"/>
    <w:rsid w:val="003F3B4E"/>
    <w:rsid w:val="00543847"/>
    <w:rsid w:val="00580E96"/>
    <w:rsid w:val="0059446A"/>
    <w:rsid w:val="006428E7"/>
    <w:rsid w:val="0064503D"/>
    <w:rsid w:val="007447CB"/>
    <w:rsid w:val="00747DBC"/>
    <w:rsid w:val="007B725C"/>
    <w:rsid w:val="0091000F"/>
    <w:rsid w:val="00986C27"/>
    <w:rsid w:val="00B82831"/>
    <w:rsid w:val="00B934C6"/>
    <w:rsid w:val="00BA404F"/>
    <w:rsid w:val="00CC0568"/>
    <w:rsid w:val="00F3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823C0"/>
  <w15:docId w15:val="{30E23185-F6A3-4B8A-AE59-46FEF343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812"/>
    <w:pPr>
      <w:numPr>
        <w:ilvl w:val="8"/>
        <w:numId w:val="1"/>
      </w:numPr>
    </w:pPr>
  </w:style>
  <w:style w:type="paragraph" w:styleId="Ttulo1">
    <w:name w:val="heading 1"/>
    <w:basedOn w:val="Normal"/>
    <w:next w:val="Normal"/>
    <w:qFormat/>
    <w:rsid w:val="00274812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274812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74812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274812"/>
    <w:pPr>
      <w:keepNext/>
      <w:ind w:firstLine="2552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274812"/>
    <w:pPr>
      <w:keepNext/>
      <w:numPr>
        <w:ilvl w:val="0"/>
        <w:numId w:val="0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274812"/>
    <w:pPr>
      <w:keepNext/>
      <w:numPr>
        <w:ilvl w:val="0"/>
        <w:numId w:val="0"/>
      </w:numPr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qFormat/>
    <w:rsid w:val="00B414EF"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274812"/>
    <w:pPr>
      <w:jc w:val="both"/>
    </w:pPr>
    <w:rPr>
      <w:sz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BodyTextIndented">
    <w:name w:val="Body Text;Indented"/>
    <w:basedOn w:val="Normal"/>
    <w:qFormat/>
    <w:rsid w:val="00274812"/>
    <w:pPr>
      <w:ind w:left="284" w:hanging="284"/>
      <w:jc w:val="both"/>
    </w:pPr>
    <w:rPr>
      <w:sz w:val="24"/>
    </w:rPr>
  </w:style>
  <w:style w:type="paragraph" w:styleId="Recuodecorpodetexto2">
    <w:name w:val="Body Text Indent 2"/>
    <w:basedOn w:val="Normal"/>
    <w:qFormat/>
    <w:rsid w:val="00274812"/>
    <w:pPr>
      <w:numPr>
        <w:ilvl w:val="0"/>
        <w:numId w:val="0"/>
      </w:numPr>
      <w:ind w:right="51" w:firstLine="1418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F626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B41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414EF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A6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026DEE"/>
  </w:style>
  <w:style w:type="paragraph" w:customStyle="1" w:styleId="TableContents">
    <w:name w:val="Table Contents"/>
    <w:basedOn w:val="Normal"/>
    <w:rsid w:val="00026DEE"/>
    <w:pPr>
      <w:numPr>
        <w:ilvl w:val="0"/>
        <w:numId w:val="0"/>
      </w:numPr>
      <w:suppressLineNumbers/>
      <w:autoSpaceDN w:val="0"/>
      <w:textAlignment w:val="baseline"/>
    </w:pPr>
    <w:rPr>
      <w:rFonts w:ascii="Liberation Serif" w:eastAsia="AR PL SungtiL GB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UEM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subject/>
  <dc:creator>DFF</dc:creator>
  <dc:description/>
  <cp:lastModifiedBy>Ana Paula Godoy</cp:lastModifiedBy>
  <cp:revision>12</cp:revision>
  <cp:lastPrinted>2007-08-17T14:25:00Z</cp:lastPrinted>
  <dcterms:created xsi:type="dcterms:W3CDTF">2024-12-11T21:08:00Z</dcterms:created>
  <dcterms:modified xsi:type="dcterms:W3CDTF">2024-12-11T21:19:00Z</dcterms:modified>
  <dc:language>pt-BR</dc:language>
</cp:coreProperties>
</file>