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MANUAL PARA O DEPOSITANTE DE PATENTES 2015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18415</wp:posOffset>
                </wp:positionH>
                <wp:positionV relativeFrom="paragraph">
                  <wp:posOffset>151130</wp:posOffset>
                </wp:positionV>
                <wp:extent cx="5448300" cy="1083310"/>
                <wp:effectExtent l="0" t="0" r="0" b="0"/>
                <wp:wrapSquare wrapText="bothSides"/>
                <wp:docPr id="1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1083310"/>
                        </a:xfrm>
                        <a:prstGeom prst="rect"/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  <w:t>Observações: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Arial" w:ascii="Arial" w:hAnsi="Arial"/>
                              </w:rPr>
                              <w:t>Utilizar os templates para escrever o pedido de patente, pois já estão gravados com a configuração exigida pelo INPI nas IN 30 e 31/2013.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>
                                <w:rFonts w:ascii="Arial" w:hAnsi="Arial" w:cs="Arial"/>
                                <w:b/>
                                <w:b/>
                                <w:bCs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bCs/>
                              </w:rPr>
                              <w:t>Utilizar os modelos para se basear em como escrever o texto do pedido, sempre atentando para os itens descritos abaixo.</w:t>
                            </w:r>
                          </w:p>
                        </w:txbxContent>
                      </wps:txbx>
                      <wps:bodyPr anchor="t" lIns="53975" tIns="53975" rIns="53975" bIns="5397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429pt;height:85.3pt;mso-wrap-distance-left:5.7pt;mso-wrap-distance-right:5.7pt;mso-wrap-distance-top:5.7pt;mso-wrap-distance-bottom:5.7pt;margin-top:11.9pt;mso-position-vertical-relative:text;margin-left:1.45pt;mso-position-horizontal-relative:text">
                <v:textbox inset="0.0590277777777778in,0.0590277777777778in,0.0590277777777778in,0.0590277777777778in">
                  <w:txbxContent>
                    <w:p>
                      <w:pPr>
                        <w:pStyle w:val="Normal"/>
                        <w:spacing w:lineRule="auto" w:line="240" w:before="0" w:after="0"/>
                        <w:rPr>
                          <w:rFonts w:ascii="Arial" w:hAnsi="Arial" w:cs="Arial"/>
                          <w:b/>
                          <w:b/>
                          <w:bCs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</w:rPr>
                        <w:t>Observações: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both"/>
                        <w:rPr/>
                      </w:pPr>
                      <w:r>
                        <w:rPr>
                          <w:rFonts w:cs="Arial" w:ascii="Arial" w:hAnsi="Arial"/>
                        </w:rPr>
                        <w:t>Utilizar os templates para escrever o pedido de patente, pois já estão gravados com a configuração exigida pelo INPI nas IN 30 e 31/2013.</w:t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both"/>
                        <w:rPr>
                          <w:rFonts w:ascii="Arial" w:hAnsi="Arial" w:cs="Arial"/>
                        </w:rPr>
                      </w:pPr>
                      <w:r>
                        <w:rPr/>
                      </w:r>
                    </w:p>
                    <w:p>
                      <w:pPr>
                        <w:pStyle w:val="Normal"/>
                        <w:spacing w:lineRule="auto" w:line="240" w:before="0" w:after="0"/>
                        <w:jc w:val="both"/>
                        <w:rPr>
                          <w:rFonts w:ascii="Arial" w:hAnsi="Arial" w:cs="Arial"/>
                          <w:b/>
                          <w:b/>
                          <w:bCs/>
                        </w:rPr>
                      </w:pPr>
                      <w:r>
                        <w:rPr>
                          <w:rFonts w:cs="Arial" w:ascii="Arial" w:hAnsi="Arial"/>
                          <w:b/>
                          <w:bCs/>
                        </w:rPr>
                        <w:t>Utilizar os modelos para se basear em como escrever o texto do pedido, sempre atentando para os itens descritos abaixo.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3 – ELABORAÇÃO DE UM PEDIDO DE PATENTE OU CERTIFICADO DE ADIÇÃO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3.1 - CONTEÚDO TÉCNICO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Os Pedidos de Patente ou Certificado de Adição devem conter: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1. relatório descritivo;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2. reivindicações (quadro reivindicatório);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3. listagem de sequências</w:t>
      </w:r>
      <w:bookmarkStart w:id="0" w:name="_GoBack"/>
      <w:bookmarkEnd w:id="0"/>
      <w:r>
        <w:rPr>
          <w:rStyle w:val="Ncoradanotaderodap"/>
          <w:rFonts w:cs="Arial" w:ascii="Arial" w:hAnsi="Arial"/>
        </w:rPr>
        <w:footnoteReference w:id="2"/>
      </w:r>
      <w:r>
        <w:rPr>
          <w:rFonts w:cs="Arial" w:ascii="Arial" w:hAnsi="Arial"/>
        </w:rPr>
        <w:t>, se for o caso;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4. desenhos, se for o caso; e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5. resumo.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As informações básicas para elaboração do Pedido de Patente ou Certificado de Adição constam a seguir, devendo ser consultados as </w:t>
      </w:r>
      <w:r>
        <w:rPr>
          <w:rFonts w:cs="Arial" w:ascii="Arial" w:hAnsi="Arial"/>
          <w:b/>
          <w:bCs/>
        </w:rPr>
        <w:t>Instruções Normativas 30/2013 e 31/2013</w:t>
      </w:r>
      <w:r>
        <w:rPr>
          <w:rFonts w:cs="Arial" w:ascii="Arial" w:hAnsi="Arial"/>
        </w:rPr>
        <w:t>, que dispõe sobre a aplicação da LPI em relação às patentes e aos certificados de</w:t>
      </w:r>
      <w:r>
        <w:rPr>
          <w:rFonts w:cs="Arial" w:ascii="Arial" w:hAnsi="Arial"/>
          <w:b/>
          <w:bCs/>
        </w:rPr>
        <w:t xml:space="preserve"> </w:t>
      </w:r>
      <w:r>
        <w:rPr>
          <w:rFonts w:cs="Arial" w:ascii="Arial" w:hAnsi="Arial"/>
        </w:rPr>
        <w:t>adição, e os demais normativos vigentes no INPI.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3.1.1- RELATÓRIO DESCRITIVO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O relatório descritivo de um Pedido de Patente ou Certificado de Adição deve ter suficiência descritiva, o que quer dizer que deve conter todos os detalhes que permitam um técnico da área reproduzir o objeto e deve indicar, quando for o caso, a melhor forma de execução (Art. 24 da LPI). O relatório descritivo deve apontar o problema existente no estado da técnica e a solução proposta, especificando o setor técnico a que se destina.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Além disso, o relatório deve ressaltar nitidamente a novidade, o efeito técnico alcançado (no caso de invenção) e as vantagens em relação ao estado da técnica. A Invenção e o Modelo de Utilidade devem ser descritos de forma a permitir que um técnico no assunto possa reproduzi-los.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 relatório descritivo de um Pedido de Patente de Modelo de Utilidade deverá evidenciar a condição de melhor utilização do objeto ou parte deste, resultante da nova forma e disposição introduzida, evidenciando a melhoria funcional alcançada.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  <w:b/>
          <w:bCs/>
        </w:rPr>
        <w:t>Como sugestão as seguintes etapas devem ser seguidas</w:t>
      </w:r>
      <w:r>
        <w:rPr>
          <w:rFonts w:cs="Arial" w:ascii="Arial" w:hAnsi="Arial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T28o00" w:ascii="TT28o00" w:hAnsi="TT28o00"/>
        </w:rPr>
        <w:t xml:space="preserve">• </w:t>
      </w:r>
      <w:r>
        <w:rPr>
          <w:rFonts w:cs="Arial" w:ascii="Arial" w:hAnsi="Arial"/>
        </w:rPr>
        <w:t>Iniciar com o título</w:t>
      </w:r>
      <w:r>
        <w:rPr>
          <w:rFonts w:cs="Arial" w:ascii="Arial" w:hAnsi="Arial"/>
          <w:sz w:val="14"/>
          <w:szCs w:val="14"/>
        </w:rPr>
        <w:t xml:space="preserve"> </w:t>
      </w:r>
      <w:r>
        <w:rPr>
          <w:rFonts w:cs="Arial" w:ascii="Arial" w:hAnsi="Arial"/>
        </w:rPr>
        <w:t>(não pode ser uma marca ou nome de fantasia). O título do pedido deve definir de forma concisa, clara e precisa o escopo técnico da invenção, e deve ser o mesmo para o requerimento, o relatório descritivo, o resumo, e a listagem de sequências, se houver;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TT28o00" w:ascii="TT28o00" w:hAnsi="TT28o00"/>
        </w:rPr>
        <w:t xml:space="preserve">• </w:t>
      </w:r>
      <w:r>
        <w:rPr>
          <w:rFonts w:cs="Arial" w:ascii="Arial" w:hAnsi="Arial"/>
        </w:rPr>
        <w:t>Referir-se a uma única invenção, ou a um grupo de invenções inter-relacionadas de maneira que constituam um só conceito inventivo;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TT28o00" w:ascii="TT28o00" w:hAnsi="TT28o00"/>
        </w:rPr>
        <w:t xml:space="preserve">• </w:t>
      </w:r>
      <w:r>
        <w:rPr>
          <w:rFonts w:cs="Arial" w:ascii="Arial" w:hAnsi="Arial"/>
        </w:rPr>
        <w:t>Descrever a finalidade, aplicação e campo técnico de utilização da invenção;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TT28o00" w:ascii="TT28o00" w:hAnsi="TT28o00"/>
        </w:rPr>
        <w:t xml:space="preserve">• </w:t>
      </w:r>
      <w:r>
        <w:rPr>
          <w:rFonts w:cs="Arial" w:ascii="Arial" w:hAnsi="Arial"/>
        </w:rPr>
        <w:t>Comparar a matéria objeto de proteção com o estado da técnica, ressaltando suas vantagens e o problema que vem solucionar;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TT28o00" w:ascii="TT28o00" w:hAnsi="TT28o00"/>
        </w:rPr>
        <w:t xml:space="preserve">• </w:t>
      </w:r>
      <w:r>
        <w:rPr>
          <w:rFonts w:cs="Arial" w:ascii="Arial" w:hAnsi="Arial"/>
        </w:rPr>
        <w:t>Relacionar os desenhos apresentados, numerando-os consecutivamente e descrevendo o seu significado, por exemplo: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Fig. 1 - representa uma vista frontal do objeto,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Fig. 2 - representa uma perspectiva do objeto, etc.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TT28o00" w:ascii="TT28o00" w:hAnsi="TT28o00"/>
        </w:rPr>
        <w:t xml:space="preserve">• </w:t>
      </w:r>
      <w:r>
        <w:rPr>
          <w:rFonts w:cs="Arial" w:ascii="Arial" w:hAnsi="Arial"/>
        </w:rPr>
        <w:t>Descrever pormenorizadamente o objeto do pedido de patente, de acordo com os desenhos apresentados, reportando-se às referências numéricas de cada parte do desenho.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3.1.2 - REIVINDICAÇÕES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A redação das reivindicações é da maior importância na elaboração de um pedido de patente. A extensão da proteção conferida pela patente é determinada pelo conteúdo das reivindicações, interpretado com base no relatório descritivo e nos desenhos, ou seja, as reivindicações definem e delimitam os direitos do autor do pedido (Art. 41 da LPI).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Desta maneira, as reivindicações devem ser fundamentadas no relatório descritivo, caracterizando as particularidades do pedido, e definindo de forma clara e precisa a matéria objeto da proteção, evitando expressões que acarretem em indefinições (Art. 25 da LPI).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Formulação das Reivindicações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</w:rPr>
        <w:t xml:space="preserve">As reivindicações devem, preferencialmente, ser iniciadas pelo título, ou parte deste, enumeradas consecutivamente, em algarismos arábicos, e, obrigatoriamente, conter uma única expressão "caracterizado por".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</w:rPr>
        <w:t>No pedido de Patente de Invenção, o quadro reivindicatório pode ser composto por mais de uma reivindicação independente, uma vez que, neste caso, as reivindicações podem ser enquadradas em uma ou várias categorias, como por exemplo: produto e processo; processo e aparelho; etc... Elas devem estar ligadas pelo mesmo conceito inventivo e arranjadas da maneira mais prática possível, sendo admitidas mais de uma reivindicação independente da mesma categoria se tais reivindicações definirem diferentes conjuntos de características alternativas e essenciais à realização da invenção. As reivindicações independentes de categorias diferentes, em que uma das categorias seja especialmente adaptada à outra, serão, de preferência, formuladas de modo a evidenciar sua interligação, empregando-se, na parte inicial da reivindicação, expressões, como por exemplo: "Aparelho para realização do processo definido na reivindicação...", "Processo para a obtenção do produto definido na reivindicação...".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</w:rPr>
        <w:t>No pedido de Patente de Modelo de Utilidade, o conjunto de disposição e forma responsável pela melhor utilização do objeto deverá estar integralmente caracterizado em uma única reivindicação principal e independente. O modelo poderá incluir elementos complementares de uso opcional ou variação de forma caracterizada em reivindicações dependentes, definidos na reivindicação principal e que não alterem a unidade do modelo e seu funcionamento. Caso o modelo seja uma estrutura planificada definida na reivindicação principal, admite-se uma reivindicação dependente descrevendo a forma tridimensional secundária do objeto decorrente daquela estrutura planificada.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Em resumo: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- As reivindicações devem, preferencialmente, ser iniciadas pelo título, ou parte do título correspondente à sua respectiva categoria e, em seguida, conter, obrigatoriamente, uma única expressão "caracterizado por", definindo após a mesma as características técnicas a serem protegidas, devidamente fundamentadas e harmonizadas com o relatório descritivo.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- As reivindicações não podem conter textos do tipo "como descrito no relatório descritivo" ou "como representado pelos desenhos" nem textos explicativos com relação ao funcionamento, vantagens ou uso do objeto.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- No caso do pedido conter desenhos, deve-se citar nas reivindicações os respectivos sinais de referência, entre parênteses, visando facilitar a compreensão do examinador do pedido.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- A reivindicação deve ser escrita de modo afirmativo, sem expressões do tipo "... caracterizado por não possuir ... ", nem descrição de vantagens ou formas de utilizar.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- Cada reivindicação deverá ser em texto CONTÍNUO, SEM PONTO PARÁGRAFO.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Utilizar somente (,) ou (;) no texto, terminando-se então com o ponto final.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- No caso de Patente de Modelo de Utilidade, o objeto deverá estar integralmente caracterizado em uma única reivindicação principal e independente. O modelo poderá incluir elementos complementares de uso opcional ou variação de forma caracterizada em reivindicações dependentes, definidos na reivindicação principal.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3.1.3 – LISTAGEM DE SEQUÊNCIAS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Quando o objeto do pedido de patente contiver uma ou mais sequências de nucleotídeos e/ou de aminoácidos, que sejam fundamentais para a descrição da invenção, o depositante deverá representá-las em uma Listagem de Sequências, para possibilitar a aferição da suficiência descritiva de que trata o Art. 24 da LPI. A Resolução PR nº 81/2013 dispõe sobre os procedimentos para a apresentação da Listagem de Sequências em meio eletrônico.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3.1.4 – DESENHOS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Os desenhos deverão ser apresentados com clareza, em traços firmes, uniformes, em tinta indelével e, serão tantos quantos forem necessários à perfeita compreensão do objeto da patente, sendo numerados consecutivamente.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Cada parte, peça ou elemento do desenho, deverá conter referências numéricas, as quais deverão ser descritas no relatório descritivo, bem como nas reivindicações.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Nos pedidos de Patentes de Modelo de Utilidade é imprescindível apresentar um ou mais desenhos, uma vez que a leitura do quadro reivindicatório é sempre associada a eles, tendo em vista que se referem especificamente a objetos tridimensionais.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  <w:t>3.1.5. RESUMO: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Descrição sumária do objeto do pedido de patente devendo ser iniciado pelo título,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</w:rPr>
        <w:t>ressaltando de forma clara a matéria objeto de proteção, contendo entre cinquenta (50) e duzentas (200) palavras, e no máximo 25 linhas de texto. Deve englobar as características técnicas, a solução para o problema descrito e seus principais usos, tendo como finalidade principal facilitar a busca do pesquisador nos Bancos de Patentes.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/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T28o00">
    <w:charset w:val="00"/>
    <w:family w:val="roman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Normal"/>
        <w:spacing w:lineRule="auto" w:line="240" w:before="0" w:after="0"/>
        <w:jc w:val="both"/>
        <w:rPr/>
      </w:pPr>
      <w:r>
        <w:rPr>
          <w:rStyle w:val="Footnotereference"/>
          <w:rFonts w:cs="Arial" w:ascii="Arial" w:hAnsi="Arial"/>
          <w:sz w:val="20"/>
          <w:szCs w:val="20"/>
        </w:rPr>
        <w:footnoteRef/>
        <w:tab/>
      </w:r>
      <w:r>
        <w:rPr>
          <w:rFonts w:cs="Arial" w:ascii="Arial" w:hAnsi="Arial"/>
          <w:sz w:val="20"/>
          <w:szCs w:val="20"/>
        </w:rPr>
        <w:t xml:space="preserve"> </w:t>
      </w:r>
      <w:r>
        <w:rPr>
          <w:rFonts w:cs="Arial" w:ascii="Arial" w:hAnsi="Arial"/>
          <w:sz w:val="20"/>
          <w:szCs w:val="20"/>
        </w:rPr>
        <w:t xml:space="preserve">Para pedidos de Patentes de Biotecnologia 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notaderodapChar" w:customStyle="1">
    <w:name w:val="Texto de nota de rodapé Char"/>
    <w:basedOn w:val="DefaultParagraphFont"/>
    <w:link w:val="Textodenotaderodap"/>
    <w:uiPriority w:val="99"/>
    <w:semiHidden/>
    <w:qFormat/>
    <w:rsid w:val="00c04e3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c04e3e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qFormat/>
    <w:rsid w:val="00c04e3e"/>
    <w:pPr>
      <w:spacing w:lineRule="auto" w:line="240" w:before="0" w:after="0"/>
    </w:pPr>
    <w:rPr>
      <w:sz w:val="20"/>
      <w:szCs w:val="20"/>
    </w:rPr>
  </w:style>
  <w:style w:type="paragraph" w:styleId="Notaderodap">
    <w:name w:val="Footnote Text"/>
    <w:basedOn w:val="Normal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402EBB-7D9F-4D9F-9B36-D62DAAD5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LibreOffice/5.4.3.2$Windows_X86_64 LibreOffice_project/92a7159f7e4af62137622921e809f8546db437e5</Application>
  <Pages>3</Pages>
  <Words>1264</Words>
  <Characters>7197</Characters>
  <CharactersWithSpaces>8416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2015-06-22T14:32:00Z</dcterms:created>
  <dc:creator>carina rau</dc:creator>
  <dc:description/>
  <dc:language>pt-BR</dc:language>
  <cp:lastModifiedBy/>
  <dcterms:modified xsi:type="dcterms:W3CDTF">2018-01-15T15:25:56Z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