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94"/>
        <w:gridCol w:w="1695"/>
      </w:tblGrid>
      <w:tr w:rsidR="0060407C" w14:paraId="10071440" w14:textId="77777777" w:rsidTr="00886350">
        <w:trPr>
          <w:jc w:val="center"/>
        </w:trPr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1B594" w14:textId="77777777" w:rsidR="0060407C" w:rsidRDefault="0060407C" w:rsidP="00886350">
            <w:pPr>
              <w:rPr>
                <w:rFonts w:ascii="Calibri" w:eastAsia="Calibri" w:hAnsi="Calibri" w:cs="Calibri"/>
              </w:rPr>
            </w:pPr>
            <w:r>
              <w:object w:dxaOrig="867" w:dyaOrig="1036" w14:anchorId="2A906078">
                <v:rect id="rectole0000000000" o:spid="_x0000_i1025" style="width:43.5pt;height:52.5pt" o:ole="" o:preferrelative="t" stroked="f">
                  <v:imagedata r:id="rId5" o:title=""/>
                </v:rect>
                <o:OLEObject Type="Embed" ProgID="StaticMetafile" ShapeID="rectole0000000000" DrawAspect="Content" ObjectID="_1628670863" r:id="rId6"/>
              </w:object>
            </w:r>
          </w:p>
        </w:tc>
        <w:tc>
          <w:tcPr>
            <w:tcW w:w="6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FF4BD" w14:textId="77777777" w:rsidR="0060407C" w:rsidRDefault="0060407C" w:rsidP="0088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MINISTÉRIO DA EDUCAÇÃO</w:t>
            </w:r>
          </w:p>
          <w:p w14:paraId="69CCC7CE" w14:textId="77777777" w:rsidR="0060407C" w:rsidRDefault="0060407C" w:rsidP="0088635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UNIVERSIDADE TECNOLOGICA FEDERAL DO PARANÁ - UTFPR</w:t>
            </w:r>
          </w:p>
          <w:p w14:paraId="701A1F2C" w14:textId="77777777" w:rsidR="0060407C" w:rsidRDefault="0060407C" w:rsidP="0088635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PRÓ-REITORIA DE RELAÇÕES EMPRESARIAIS E COMUNITÁRIAS</w:t>
            </w:r>
          </w:p>
          <w:p w14:paraId="352AC60F" w14:textId="11734C17" w:rsidR="0060407C" w:rsidRDefault="0060407C" w:rsidP="0088635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20"/>
              </w:rPr>
              <w:t>COEMP</w:t>
            </w:r>
          </w:p>
        </w:tc>
        <w:tc>
          <w:tcPr>
            <w:tcW w:w="17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FCF6A7" w14:textId="77777777" w:rsidR="0060407C" w:rsidRDefault="0060407C" w:rsidP="00886350">
            <w:pPr>
              <w:rPr>
                <w:rFonts w:ascii="Calibri" w:eastAsia="Calibri" w:hAnsi="Calibri" w:cs="Calibri"/>
                <w:color w:val="00000A"/>
              </w:rPr>
            </w:pPr>
          </w:p>
          <w:p w14:paraId="378F5044" w14:textId="77777777" w:rsidR="0060407C" w:rsidRDefault="0060407C" w:rsidP="00886350">
            <w:pPr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AA0A307" wp14:editId="7F9B4431">
                  <wp:extent cx="914400" cy="333375"/>
                  <wp:effectExtent l="0" t="0" r="0" b="9525"/>
                  <wp:docPr id="2" name="rectole0000000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ole000000000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EF4DE" w14:textId="77777777" w:rsidR="0060407C" w:rsidRDefault="0060407C" w:rsidP="004129A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9C94CB4" w14:textId="77777777" w:rsidR="0060407C" w:rsidRDefault="0060407C" w:rsidP="004129A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E173364" w14:textId="4E54E45B" w:rsidR="004129A6" w:rsidRDefault="004129A6" w:rsidP="0060407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ORIENTAÇÕES AO RELATOR, APÓS A REUNIÃO DO COEMP:</w:t>
      </w:r>
    </w:p>
    <w:p w14:paraId="26786DC6" w14:textId="77777777" w:rsidR="004129A6" w:rsidRDefault="004129A6" w:rsidP="004129A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449AEC0" w14:textId="3B1B6EDA" w:rsidR="005A6159" w:rsidRPr="005A6159" w:rsidRDefault="005A6159" w:rsidP="004129A6">
      <w:pPr>
        <w:spacing w:after="0" w:line="240" w:lineRule="auto"/>
        <w:rPr>
          <w:rFonts w:ascii="Calibri" w:eastAsia="Times New Roman" w:hAnsi="Calibri" w:cs="Calibri"/>
          <w:lang w:eastAsia="pt-BR"/>
        </w:rPr>
      </w:pPr>
      <w:r w:rsidRPr="005A6159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3E27FCB" w14:textId="634D5DA5" w:rsidR="004129A6" w:rsidRPr="004129A6" w:rsidRDefault="005A6159" w:rsidP="004129A6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Calibri"/>
          <w:lang w:eastAsia="pt-BR"/>
        </w:rPr>
      </w:pPr>
      <w:r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Fazer </w:t>
      </w:r>
      <w:r w:rsidR="004129A6"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o relato 2 com 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>as alterações, conforme itens apontados na reunião do COEMP, incluindo-o novamente no SEI e assinando-o.</w:t>
      </w:r>
      <w:r w:rsidR="004129A6"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A0E670C" w14:textId="77777777" w:rsidR="004129A6" w:rsidRPr="004129A6" w:rsidRDefault="004129A6" w:rsidP="004129A6">
      <w:pPr>
        <w:pStyle w:val="PargrafodaLista"/>
        <w:spacing w:after="0" w:line="240" w:lineRule="auto"/>
        <w:ind w:left="0"/>
        <w:jc w:val="both"/>
        <w:rPr>
          <w:rFonts w:ascii="Calibri" w:eastAsia="Times New Roman" w:hAnsi="Calibri" w:cs="Calibri"/>
          <w:lang w:eastAsia="pt-BR"/>
        </w:rPr>
      </w:pPr>
      <w:bookmarkStart w:id="0" w:name="_GoBack"/>
      <w:bookmarkEnd w:id="0"/>
    </w:p>
    <w:p w14:paraId="284B202C" w14:textId="3EF524D6" w:rsidR="004129A6" w:rsidRPr="004129A6" w:rsidRDefault="005A6159" w:rsidP="004129A6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Calibri"/>
          <w:lang w:eastAsia="pt-BR"/>
        </w:rPr>
      </w:pPr>
      <w:r w:rsidRPr="004129A6">
        <w:rPr>
          <w:rFonts w:ascii="Arial" w:eastAsia="Times New Roman" w:hAnsi="Arial" w:cs="Arial"/>
          <w:sz w:val="14"/>
          <w:szCs w:val="14"/>
          <w:lang w:eastAsia="pt-BR"/>
        </w:rPr>
        <w:t> 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Se forem solicitadas alterações 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>no projeto do programa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>, enviar correspondência eletrônica pelo SEI para o coordenador da proposta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com cópia para DEPEX do </w:t>
      </w:r>
      <w:proofErr w:type="spellStart"/>
      <w:r w:rsidRPr="004129A6">
        <w:rPr>
          <w:rFonts w:ascii="Arial" w:eastAsia="Times New Roman" w:hAnsi="Arial" w:cs="Arial"/>
          <w:sz w:val="24"/>
          <w:szCs w:val="24"/>
          <w:lang w:eastAsia="pt-BR"/>
        </w:rPr>
        <w:t>Câmpus</w:t>
      </w:r>
      <w:proofErr w:type="spellEnd"/>
      <w:r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, anexando o relato </w:t>
      </w:r>
      <w:r w:rsidR="004129A6" w:rsidRPr="004129A6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51DFD5E" w14:textId="77777777" w:rsidR="004129A6" w:rsidRPr="004129A6" w:rsidRDefault="004129A6" w:rsidP="004129A6">
      <w:pPr>
        <w:pStyle w:val="PargrafodaLista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015832" w14:textId="0C79ABBA" w:rsidR="004129A6" w:rsidRDefault="005A6159" w:rsidP="004129A6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O coordenador 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>o projeto do programa</w:t>
      </w:r>
      <w:r w:rsidR="003728AF"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>deverá proceder as alterações no SAP, de acordo com as solicitações do relator, em até 5 dias</w:t>
      </w:r>
      <w:r w:rsidR="004129A6"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úteis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3728AF" w:rsidRPr="004129A6">
        <w:rPr>
          <w:rFonts w:ascii="Arial" w:eastAsia="Times New Roman" w:hAnsi="Arial" w:cs="Arial"/>
          <w:sz w:val="24"/>
          <w:szCs w:val="24"/>
          <w:lang w:eastAsia="pt-BR"/>
        </w:rPr>
        <w:t>encaminhá-l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3728AF"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para aprovação da chefia imediata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6A15B8B" w14:textId="77777777" w:rsidR="004129A6" w:rsidRPr="004129A6" w:rsidRDefault="004129A6" w:rsidP="004129A6">
      <w:pPr>
        <w:pStyle w:val="PargrafodaLista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8B9CFD4" w14:textId="0C3736E7" w:rsidR="004129A6" w:rsidRPr="004129A6" w:rsidRDefault="004129A6" w:rsidP="004F2CFA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Calibri"/>
          <w:lang w:eastAsia="pt-BR"/>
        </w:rPr>
      </w:pPr>
      <w:r w:rsidRPr="004129A6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coordenador 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>o projeto do programa</w:t>
      </w:r>
      <w:r w:rsidR="003728AF"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>deverá enviar para o DEPEX o arquivo d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 xml:space="preserve">o projeto 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>corrigid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>o,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129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 </w:t>
      </w:r>
      <w:proofErr w:type="spellStart"/>
      <w:r w:rsidRPr="004129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word</w:t>
      </w:r>
      <w:proofErr w:type="spellEnd"/>
      <w:r w:rsidRPr="004129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B66CDF4" w14:textId="77777777" w:rsidR="004129A6" w:rsidRPr="004129A6" w:rsidRDefault="004129A6" w:rsidP="004129A6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BC5F12" w14:textId="6E0788C4" w:rsidR="004129A6" w:rsidRPr="004129A6" w:rsidRDefault="005A6159" w:rsidP="00443846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Calibri"/>
          <w:lang w:eastAsia="pt-BR"/>
        </w:rPr>
      </w:pPr>
      <w:r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O DEPEX encaminhará o arquivo </w:t>
      </w:r>
      <w:r w:rsidR="003728AF" w:rsidRPr="004129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 </w:t>
      </w:r>
      <w:proofErr w:type="spellStart"/>
      <w:r w:rsidR="003728AF" w:rsidRPr="004129A6">
        <w:rPr>
          <w:rFonts w:ascii="Arial" w:eastAsia="Times New Roman" w:hAnsi="Arial" w:cs="Arial"/>
          <w:b/>
          <w:sz w:val="24"/>
          <w:szCs w:val="24"/>
          <w:lang w:eastAsia="pt-BR"/>
        </w:rPr>
        <w:t>word</w:t>
      </w:r>
      <w:proofErr w:type="spellEnd"/>
      <w:r w:rsidR="003728A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3728AF" w:rsidRPr="003728AF">
        <w:rPr>
          <w:rFonts w:ascii="Arial" w:eastAsia="Times New Roman" w:hAnsi="Arial" w:cs="Arial"/>
          <w:sz w:val="24"/>
          <w:szCs w:val="24"/>
          <w:lang w:eastAsia="pt-BR"/>
        </w:rPr>
        <w:t>e em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4129A6">
        <w:rPr>
          <w:rFonts w:ascii="Arial" w:eastAsia="Times New Roman" w:hAnsi="Arial" w:cs="Arial"/>
          <w:sz w:val="24"/>
          <w:szCs w:val="24"/>
          <w:lang w:eastAsia="pt-BR"/>
        </w:rPr>
        <w:t>pdf</w:t>
      </w:r>
      <w:proofErr w:type="spellEnd"/>
      <w:r w:rsidR="006E0B28"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do SAP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para o e-mail institucional do relator.</w:t>
      </w:r>
    </w:p>
    <w:p w14:paraId="529802CA" w14:textId="77777777" w:rsidR="004129A6" w:rsidRPr="004129A6" w:rsidRDefault="004129A6" w:rsidP="004129A6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201370" w14:textId="46E48E55" w:rsidR="004129A6" w:rsidRPr="004129A6" w:rsidRDefault="005A6159" w:rsidP="000D3F36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Calibri"/>
          <w:lang w:eastAsia="pt-BR"/>
        </w:rPr>
      </w:pPr>
      <w:r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O relator fará a conferência 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>das alterações nos dois arquivos incluindo</w:t>
      </w:r>
      <w:r w:rsidRPr="004129A6">
        <w:rPr>
          <w:rFonts w:ascii="Arial" w:eastAsia="Times New Roman" w:hAnsi="Arial" w:cs="Arial"/>
          <w:sz w:val="24"/>
          <w:szCs w:val="24"/>
          <w:lang w:eastAsia="pt-BR"/>
        </w:rPr>
        <w:t xml:space="preserve"> o </w:t>
      </w:r>
      <w:r w:rsidRPr="004129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documento em </w:t>
      </w:r>
      <w:proofErr w:type="spellStart"/>
      <w:r w:rsidRPr="004129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pdf</w:t>
      </w:r>
      <w:proofErr w:type="spellEnd"/>
      <w:r w:rsidRPr="004129A6">
        <w:rPr>
          <w:rFonts w:ascii="Arial" w:eastAsia="Times New Roman" w:hAnsi="Arial" w:cs="Arial"/>
          <w:sz w:val="24"/>
          <w:szCs w:val="24"/>
          <w:lang w:eastAsia="pt-BR"/>
        </w:rPr>
        <w:t> no processo (SEI) e enviará o </w:t>
      </w:r>
      <w:r w:rsidRPr="004129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documento em </w:t>
      </w:r>
      <w:proofErr w:type="spellStart"/>
      <w:r w:rsidRPr="004129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word</w:t>
      </w:r>
      <w:proofErr w:type="spellEnd"/>
      <w:r w:rsidRPr="004129A6">
        <w:rPr>
          <w:rFonts w:ascii="Arial" w:eastAsia="Times New Roman" w:hAnsi="Arial" w:cs="Arial"/>
          <w:sz w:val="24"/>
          <w:szCs w:val="24"/>
          <w:lang w:eastAsia="pt-BR"/>
        </w:rPr>
        <w:t> para a secretária do COEMP (</w:t>
      </w:r>
      <w:hyperlink r:id="rId8" w:tgtFrame="_blank" w:history="1">
        <w:r w:rsidRPr="004129A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coemp@utfpr.edu.br</w:t>
        </w:r>
      </w:hyperlink>
      <w:r w:rsidRPr="004129A6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CD41DE">
        <w:rPr>
          <w:rFonts w:ascii="Arial" w:eastAsia="Times New Roman" w:hAnsi="Arial" w:cs="Arial"/>
          <w:sz w:val="24"/>
          <w:szCs w:val="24"/>
          <w:lang w:eastAsia="pt-BR"/>
        </w:rPr>
        <w:t>, em até 5 dias úteis.</w:t>
      </w:r>
    </w:p>
    <w:p w14:paraId="00966C29" w14:textId="77777777" w:rsidR="004129A6" w:rsidRPr="004129A6" w:rsidRDefault="004129A6" w:rsidP="004129A6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0BCBAE6" w14:textId="41FC2BB6" w:rsidR="00CD41DE" w:rsidRPr="00CD41DE" w:rsidRDefault="005A6159" w:rsidP="00B248AA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Calibri"/>
          <w:lang w:eastAsia="pt-BR"/>
        </w:rPr>
      </w:pPr>
      <w:r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O relator emitirá um </w:t>
      </w:r>
      <w:r w:rsidR="00CD41D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129A6" w:rsidRPr="00CD41DE">
        <w:rPr>
          <w:rFonts w:ascii="Arial" w:eastAsia="Times New Roman" w:hAnsi="Arial" w:cs="Arial"/>
          <w:sz w:val="24"/>
          <w:szCs w:val="24"/>
          <w:lang w:eastAsia="pt-BR"/>
        </w:rPr>
        <w:t>fício</w:t>
      </w:r>
      <w:r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 no </w:t>
      </w:r>
      <w:r w:rsidR="004129A6"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processo </w:t>
      </w:r>
      <w:proofErr w:type="spellStart"/>
      <w:r w:rsidR="004129A6" w:rsidRPr="00CD41DE">
        <w:rPr>
          <w:rFonts w:ascii="Arial" w:eastAsia="Times New Roman" w:hAnsi="Arial" w:cs="Arial"/>
          <w:sz w:val="24"/>
          <w:szCs w:val="24"/>
          <w:lang w:eastAsia="pt-BR"/>
        </w:rPr>
        <w:t>no</w:t>
      </w:r>
      <w:proofErr w:type="spellEnd"/>
      <w:r w:rsidR="004129A6"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D41DE">
        <w:rPr>
          <w:rFonts w:ascii="Arial" w:eastAsia="Times New Roman" w:hAnsi="Arial" w:cs="Arial"/>
          <w:sz w:val="24"/>
          <w:szCs w:val="24"/>
          <w:lang w:eastAsia="pt-BR"/>
        </w:rPr>
        <w:t>SEI, informando que as correções foram atendidas</w:t>
      </w:r>
      <w:r w:rsidR="004129A6"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 e que a resolução poderá ser emitida.</w:t>
      </w:r>
    </w:p>
    <w:p w14:paraId="735AF1C7" w14:textId="77777777" w:rsidR="00CD41DE" w:rsidRPr="00CD41DE" w:rsidRDefault="00CD41DE" w:rsidP="00CD41DE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990EE8B" w14:textId="77777777" w:rsidR="003728AF" w:rsidRPr="003728AF" w:rsidRDefault="00CD41DE" w:rsidP="009D356C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Calibri"/>
          <w:lang w:eastAsia="pt-BR"/>
        </w:rPr>
      </w:pPr>
      <w:r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Após a inclusão do Ofício no processo SEI </w:t>
      </w:r>
      <w:r w:rsidR="005A6159" w:rsidRPr="00CD41DE">
        <w:rPr>
          <w:rFonts w:ascii="Arial" w:eastAsia="Times New Roman" w:hAnsi="Arial" w:cs="Arial"/>
          <w:sz w:val="24"/>
          <w:szCs w:val="24"/>
          <w:lang w:eastAsia="pt-BR"/>
        </w:rPr>
        <w:t>a secretaria do COEMP emitirá a resolução, que será assinada pelo Presidente do COEMP</w:t>
      </w:r>
      <w:r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 e enviada para publicação no Boletim de Serviços</w:t>
      </w:r>
      <w:r w:rsidR="005A6159" w:rsidRPr="00CD41D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8B6C7EA" w14:textId="649FEA0A" w:rsidR="00CD41DE" w:rsidRPr="003728AF" w:rsidRDefault="005A6159" w:rsidP="003728AF">
      <w:pPr>
        <w:pStyle w:val="PargrafodaLista"/>
        <w:spacing w:after="0" w:line="240" w:lineRule="auto"/>
        <w:ind w:left="0"/>
        <w:jc w:val="both"/>
        <w:rPr>
          <w:rFonts w:ascii="Calibri" w:eastAsia="Times New Roman" w:hAnsi="Calibri" w:cs="Calibri"/>
          <w:b/>
          <w:lang w:eastAsia="pt-BR"/>
        </w:rPr>
      </w:pPr>
      <w:r w:rsidRPr="003728A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Obs.: </w:t>
      </w:r>
      <w:r w:rsidRPr="003728AF">
        <w:rPr>
          <w:rFonts w:ascii="Arial" w:eastAsia="Times New Roman" w:hAnsi="Arial" w:cs="Arial"/>
          <w:sz w:val="24"/>
          <w:szCs w:val="24"/>
          <w:lang w:eastAsia="pt-BR"/>
        </w:rPr>
        <w:t>Somente após a publicação da resolução o programa poderá registrado no DEPEX.</w:t>
      </w:r>
    </w:p>
    <w:p w14:paraId="47205A30" w14:textId="77777777" w:rsidR="00CD41DE" w:rsidRPr="00CD41DE" w:rsidRDefault="00CD41DE" w:rsidP="00CD41DE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E38CB8" w14:textId="3911E9AA" w:rsidR="00CD41DE" w:rsidRDefault="005A6159" w:rsidP="004F16F1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B10FB">
        <w:rPr>
          <w:rFonts w:ascii="Arial" w:eastAsia="Times New Roman" w:hAnsi="Arial" w:cs="Arial"/>
          <w:sz w:val="24"/>
          <w:szCs w:val="24"/>
          <w:lang w:eastAsia="pt-BR"/>
        </w:rPr>
        <w:t>Se não atendidas as solicitações no prazo estabelecido no item “</w:t>
      </w:r>
      <w:r w:rsidR="003728AF" w:rsidRPr="00BB10FB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BB10FB">
        <w:rPr>
          <w:rFonts w:ascii="Arial" w:eastAsia="Times New Roman" w:hAnsi="Arial" w:cs="Arial"/>
          <w:sz w:val="24"/>
          <w:szCs w:val="24"/>
          <w:lang w:eastAsia="pt-BR"/>
        </w:rPr>
        <w:t xml:space="preserve">”, a secretaria do COEMP comunicará o </w:t>
      </w:r>
      <w:r w:rsidR="00CD41DE" w:rsidRPr="00BB10FB">
        <w:rPr>
          <w:rFonts w:ascii="Arial" w:eastAsia="Times New Roman" w:hAnsi="Arial" w:cs="Arial"/>
          <w:sz w:val="24"/>
          <w:szCs w:val="24"/>
          <w:lang w:eastAsia="pt-BR"/>
        </w:rPr>
        <w:t>relator</w:t>
      </w:r>
      <w:r w:rsidR="00BB10FB" w:rsidRPr="00BB10FB">
        <w:rPr>
          <w:rFonts w:ascii="Arial" w:eastAsia="Times New Roman" w:hAnsi="Arial" w:cs="Arial"/>
          <w:sz w:val="24"/>
          <w:szCs w:val="24"/>
          <w:lang w:eastAsia="pt-BR"/>
        </w:rPr>
        <w:t xml:space="preserve"> que o prazo expirou e que o processo poderá ser</w:t>
      </w:r>
      <w:r w:rsidRPr="00BB10FB">
        <w:rPr>
          <w:rFonts w:ascii="Arial" w:eastAsia="Times New Roman" w:hAnsi="Arial" w:cs="Arial"/>
          <w:sz w:val="24"/>
          <w:szCs w:val="24"/>
          <w:lang w:eastAsia="pt-BR"/>
        </w:rPr>
        <w:t xml:space="preserve"> encerra</w:t>
      </w:r>
      <w:r w:rsidR="00BB10FB" w:rsidRPr="00BB10FB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B10F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F3DDFDE" w14:textId="77777777" w:rsidR="00BB10FB" w:rsidRPr="00BB10FB" w:rsidRDefault="00BB10FB" w:rsidP="00BB10FB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44E823" w14:textId="1A8EFCDF" w:rsidR="00CD41DE" w:rsidRPr="00CD41DE" w:rsidRDefault="005A6159" w:rsidP="00775FFA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Calibri"/>
          <w:lang w:eastAsia="pt-BR"/>
        </w:rPr>
      </w:pPr>
      <w:r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Se não forem solicitadas alterações </w:t>
      </w:r>
      <w:r w:rsidR="00CD41DE">
        <w:rPr>
          <w:rFonts w:ascii="Arial" w:eastAsia="Times New Roman" w:hAnsi="Arial" w:cs="Arial"/>
          <w:sz w:val="24"/>
          <w:szCs w:val="24"/>
          <w:lang w:eastAsia="pt-BR"/>
        </w:rPr>
        <w:t>no projeto do programa</w:t>
      </w:r>
      <w:r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D41DE">
        <w:rPr>
          <w:rFonts w:ascii="Arial" w:eastAsia="Times New Roman" w:hAnsi="Arial" w:cs="Arial"/>
          <w:sz w:val="24"/>
          <w:szCs w:val="24"/>
          <w:lang w:eastAsia="pt-BR"/>
        </w:rPr>
        <w:t xml:space="preserve">o relator deverá </w:t>
      </w:r>
      <w:r w:rsidRPr="00CD41DE">
        <w:rPr>
          <w:rFonts w:ascii="Arial" w:eastAsia="Times New Roman" w:hAnsi="Arial" w:cs="Arial"/>
          <w:sz w:val="24"/>
          <w:szCs w:val="24"/>
          <w:lang w:eastAsia="pt-BR"/>
        </w:rPr>
        <w:t>enviar correspondência eletrônica pelo</w:t>
      </w:r>
      <w:r w:rsidR="00CD41DE">
        <w:rPr>
          <w:rFonts w:ascii="Arial" w:eastAsia="Times New Roman" w:hAnsi="Arial" w:cs="Arial"/>
          <w:sz w:val="24"/>
          <w:szCs w:val="24"/>
          <w:lang w:eastAsia="pt-BR"/>
        </w:rPr>
        <w:t xml:space="preserve"> processo </w:t>
      </w:r>
      <w:proofErr w:type="spellStart"/>
      <w:r w:rsidR="00CD41DE">
        <w:rPr>
          <w:rFonts w:ascii="Arial" w:eastAsia="Times New Roman" w:hAnsi="Arial" w:cs="Arial"/>
          <w:sz w:val="24"/>
          <w:szCs w:val="24"/>
          <w:lang w:eastAsia="pt-BR"/>
        </w:rPr>
        <w:t>no</w:t>
      </w:r>
      <w:proofErr w:type="spellEnd"/>
      <w:r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 SEI para o coordenador da proposta, com cópia para DEPEX</w:t>
      </w:r>
      <w:r w:rsidR="00BB10FB">
        <w:rPr>
          <w:rFonts w:ascii="Arial" w:eastAsia="Times New Roman" w:hAnsi="Arial" w:cs="Arial"/>
          <w:sz w:val="24"/>
          <w:szCs w:val="24"/>
          <w:lang w:eastAsia="pt-BR"/>
        </w:rPr>
        <w:t xml:space="preserve">, informando que a proposta foi </w:t>
      </w:r>
      <w:proofErr w:type="gramStart"/>
      <w:r w:rsidR="00BB10FB">
        <w:rPr>
          <w:rFonts w:ascii="Arial" w:eastAsia="Times New Roman" w:hAnsi="Arial" w:cs="Arial"/>
          <w:sz w:val="24"/>
          <w:szCs w:val="24"/>
          <w:lang w:eastAsia="pt-BR"/>
        </w:rPr>
        <w:t>aprovada  e</w:t>
      </w:r>
      <w:proofErr w:type="gramEnd"/>
      <w:r w:rsidR="00BB10FB">
        <w:rPr>
          <w:rFonts w:ascii="Arial" w:eastAsia="Times New Roman" w:hAnsi="Arial" w:cs="Arial"/>
          <w:sz w:val="24"/>
          <w:szCs w:val="24"/>
          <w:lang w:eastAsia="pt-BR"/>
        </w:rPr>
        <w:t xml:space="preserve"> solicitando o projeto do programa </w:t>
      </w:r>
      <w:r w:rsidR="00BB10FB" w:rsidRPr="00BB10F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 </w:t>
      </w:r>
      <w:proofErr w:type="spellStart"/>
      <w:r w:rsidR="00BB10FB" w:rsidRPr="00BB10FB">
        <w:rPr>
          <w:rFonts w:ascii="Arial" w:eastAsia="Times New Roman" w:hAnsi="Arial" w:cs="Arial"/>
          <w:b/>
          <w:sz w:val="24"/>
          <w:szCs w:val="24"/>
          <w:lang w:eastAsia="pt-BR"/>
        </w:rPr>
        <w:t>word</w:t>
      </w:r>
      <w:proofErr w:type="spellEnd"/>
      <w:r w:rsidR="00BB10F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98A53F7" w14:textId="77777777" w:rsidR="00CD41DE" w:rsidRPr="00CD41DE" w:rsidRDefault="00CD41DE" w:rsidP="00CD41DE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28330F6" w14:textId="1F5D0115" w:rsidR="00CD41DE" w:rsidRPr="00CD41DE" w:rsidRDefault="00CD41DE" w:rsidP="00244C96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Calibri"/>
          <w:lang w:eastAsia="pt-BR"/>
        </w:rPr>
      </w:pPr>
      <w:r w:rsidRPr="00CD41DE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 relator encaminhará o projeto </w:t>
      </w:r>
      <w:r w:rsidR="00BB10FB">
        <w:rPr>
          <w:rFonts w:ascii="Arial" w:eastAsia="Times New Roman" w:hAnsi="Arial" w:cs="Arial"/>
          <w:sz w:val="24"/>
          <w:szCs w:val="24"/>
          <w:lang w:eastAsia="pt-BR"/>
        </w:rPr>
        <w:t xml:space="preserve"> do programa </w:t>
      </w:r>
      <w:r w:rsidRPr="00BB10F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 </w:t>
      </w:r>
      <w:proofErr w:type="spellStart"/>
      <w:r w:rsidRPr="00BB10FB">
        <w:rPr>
          <w:rFonts w:ascii="Arial" w:eastAsia="Times New Roman" w:hAnsi="Arial" w:cs="Arial"/>
          <w:b/>
          <w:sz w:val="24"/>
          <w:szCs w:val="24"/>
          <w:lang w:eastAsia="pt-BR"/>
        </w:rPr>
        <w:t>word</w:t>
      </w:r>
      <w:proofErr w:type="spellEnd"/>
      <w:r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 para o e-mail do </w:t>
      </w:r>
      <w:r w:rsidR="005A6159" w:rsidRPr="00CD41DE">
        <w:rPr>
          <w:rFonts w:ascii="Arial" w:eastAsia="Times New Roman" w:hAnsi="Arial" w:cs="Arial"/>
          <w:sz w:val="24"/>
          <w:szCs w:val="24"/>
          <w:lang w:eastAsia="pt-BR"/>
        </w:rPr>
        <w:t> </w:t>
      </w:r>
      <w:hyperlink r:id="rId9" w:tgtFrame="_blank" w:history="1">
        <w:r w:rsidR="005A6159" w:rsidRPr="00CD41D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coemp@utfpr.edu.br</w:t>
        </w:r>
      </w:hyperlink>
      <w:r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A6159"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 para ser anexado na resolução.</w:t>
      </w:r>
      <w:r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0DFA1EE4" w14:textId="77777777" w:rsidR="00CD41DE" w:rsidRPr="00CD41DE" w:rsidRDefault="00CD41DE" w:rsidP="00CD41DE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96E9316" w14:textId="224DEFC4" w:rsidR="005A6159" w:rsidRPr="00CD41DE" w:rsidRDefault="005A6159" w:rsidP="00244C96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Calibri"/>
          <w:lang w:eastAsia="pt-BR"/>
        </w:rPr>
      </w:pPr>
      <w:r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O relator 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 xml:space="preserve">incluirá </w:t>
      </w:r>
      <w:r w:rsidR="00BB10F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>fício</w:t>
      </w:r>
      <w:r w:rsidRPr="00CD41DE">
        <w:rPr>
          <w:rFonts w:ascii="Arial" w:eastAsia="Times New Roman" w:hAnsi="Arial" w:cs="Arial"/>
          <w:sz w:val="24"/>
          <w:szCs w:val="24"/>
          <w:lang w:eastAsia="pt-BR"/>
        </w:rPr>
        <w:t xml:space="preserve"> no 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 xml:space="preserve">processo </w:t>
      </w:r>
      <w:r w:rsidRPr="00CD41DE">
        <w:rPr>
          <w:rFonts w:ascii="Arial" w:eastAsia="Times New Roman" w:hAnsi="Arial" w:cs="Arial"/>
          <w:sz w:val="24"/>
          <w:szCs w:val="24"/>
          <w:lang w:eastAsia="pt-BR"/>
        </w:rPr>
        <w:t>SEI, informando que as correções foram atendidas</w:t>
      </w:r>
      <w:r w:rsidR="003728AF">
        <w:rPr>
          <w:rFonts w:ascii="Arial" w:eastAsia="Times New Roman" w:hAnsi="Arial" w:cs="Arial"/>
          <w:sz w:val="24"/>
          <w:szCs w:val="24"/>
          <w:lang w:eastAsia="pt-BR"/>
        </w:rPr>
        <w:t xml:space="preserve"> e que a resolução poderá ser emitida.</w:t>
      </w:r>
    </w:p>
    <w:p w14:paraId="720D6005" w14:textId="77777777" w:rsidR="005A6159" w:rsidRPr="005A6159" w:rsidRDefault="005A6159" w:rsidP="005A6159">
      <w:pPr>
        <w:shd w:val="clear" w:color="auto" w:fill="E8EAED"/>
        <w:spacing w:after="0" w:line="90" w:lineRule="atLeast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5A6159">
        <w:rPr>
          <w:rFonts w:ascii="Verdana" w:eastAsia="Times New Roman" w:hAnsi="Verdana" w:cs="Times New Roman"/>
          <w:noProof/>
          <w:sz w:val="24"/>
          <w:szCs w:val="24"/>
          <w:lang w:eastAsia="pt-BR"/>
        </w:rPr>
        <w:drawing>
          <wp:inline distT="0" distB="0" distL="0" distR="0" wp14:anchorId="06E10680" wp14:editId="01C30A83">
            <wp:extent cx="9525" cy="9525"/>
            <wp:effectExtent l="0" t="0" r="0" b="0"/>
            <wp:docPr id="1" name="Image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9A664" w14:textId="77777777" w:rsidR="005A6159" w:rsidRDefault="005A6159" w:rsidP="005A6159">
      <w:r w:rsidRPr="005A6159">
        <w:rPr>
          <w:rFonts w:ascii="Verdana" w:eastAsia="Times New Roman" w:hAnsi="Verdana" w:cs="Times New Roman"/>
          <w:color w:val="888888"/>
          <w:sz w:val="24"/>
          <w:szCs w:val="24"/>
          <w:lang w:eastAsia="pt-BR"/>
        </w:rPr>
        <w:br w:type="textWrapping" w:clear="all"/>
      </w:r>
    </w:p>
    <w:sectPr w:rsidR="005A6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235AD"/>
    <w:multiLevelType w:val="hybridMultilevel"/>
    <w:tmpl w:val="C310C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59"/>
    <w:rsid w:val="003728AF"/>
    <w:rsid w:val="004129A6"/>
    <w:rsid w:val="005A6159"/>
    <w:rsid w:val="0060407C"/>
    <w:rsid w:val="006E0B28"/>
    <w:rsid w:val="00BB10FB"/>
    <w:rsid w:val="00C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5EE1"/>
  <w15:chartTrackingRefBased/>
  <w15:docId w15:val="{A99233E3-A851-46F8-B2ED-03F55A36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5045200171865498545gmail-m-5666718315163037556gmail-m-5043034191182394285gmail-m-4779084602918965567m5391493107415436067gmail-m-2219802746174397674gmail-m3926958902068345414gmail-msolistparagraph">
    <w:name w:val="m_-5045200171865498545gmail-m_-5666718315163037556gmail-m_-5043034191182394285gmail-m_-4779084602918965567m_5391493107415436067gmail-m_-2219802746174397674gmail-m_3926958902068345414gmail-msolistparagraph"/>
    <w:basedOn w:val="Normal"/>
    <w:rsid w:val="005A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A615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15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A61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61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61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61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6159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12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61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emp@utfpr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mailto:coemp@utfpr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Laize Porto Alegre</dc:creator>
  <cp:keywords/>
  <dc:description/>
  <cp:lastModifiedBy>Angela Viviurka</cp:lastModifiedBy>
  <cp:revision>3</cp:revision>
  <dcterms:created xsi:type="dcterms:W3CDTF">2019-08-30T14:30:00Z</dcterms:created>
  <dcterms:modified xsi:type="dcterms:W3CDTF">2019-08-30T14:48:00Z</dcterms:modified>
</cp:coreProperties>
</file>