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5A759E" wp14:paraId="0C444EBC" wp14:textId="660673C4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EDITAL PROPPG 08/2025</w:t>
      </w:r>
    </w:p>
    <w:p xmlns:wp14="http://schemas.microsoft.com/office/word/2010/wordml" w:rsidP="6E5A759E" wp14:paraId="1896F7A0" wp14:textId="1DEE0885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APÊNDICE C – FORMULÁRIO DE PONTUAÇÃO DA EQUIPE DO GRUPOS DE PESQUISA AVALIADO</w:t>
      </w:r>
    </w:p>
    <w:p xmlns:wp14="http://schemas.microsoft.com/office/word/2010/wordml" w:rsidP="6E5A759E" wp14:paraId="752F7663" wp14:textId="51772085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401F3073" wp14:textId="25B0885B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SOMENTE SERÃO COMPUTADAS PRODUÇÕES QUE CONSTEM NO CURRÍCULO LATTES DOS PESQUISADORES</w:t>
      </w:r>
    </w:p>
    <w:p xmlns:wp14="http://schemas.microsoft.com/office/word/2010/wordml" w:rsidP="6E5A759E" wp14:paraId="400A59EA" wp14:textId="2637A7CA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4808"/>
      </w:tblGrid>
      <w:tr w:rsidR="6E5A759E" w:rsidTr="6E5A759E" w14:paraId="2B296EC3">
        <w:trPr>
          <w:trHeight w:val="300"/>
        </w:trPr>
        <w:tc>
          <w:tcPr>
            <w:tcW w:w="4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0709DC2" w14:textId="39084CD7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Grupo de Pesquisa:</w:t>
            </w:r>
          </w:p>
        </w:tc>
        <w:tc>
          <w:tcPr>
            <w:tcW w:w="48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A583F94" w14:textId="1B60A57F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777360F4">
        <w:trPr>
          <w:trHeight w:val="300"/>
        </w:trPr>
        <w:tc>
          <w:tcPr>
            <w:tcW w:w="420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A351E24" w14:textId="45EFB211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Coordenador da Proposta:</w:t>
            </w:r>
          </w:p>
        </w:tc>
        <w:tc>
          <w:tcPr>
            <w:tcW w:w="4808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2883C0A" w14:textId="4454EA19">
            <w:pPr>
              <w:widowControl w:val="0"/>
              <w:spacing w:before="0" w:after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32F9341E" wp14:textId="7A6127E0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7749775A" wp14:textId="539255F9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234AA41A" wp14:textId="4BB6F8DD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Item 5.3.a - Produção científica conjunta da Equipe indicada pelo Coordenador da Proposta (5 produções conjuntas mais relevantes, por MEMBRO DA EQUIPE, no período de 2022 a 2024)*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2429"/>
        <w:gridCol w:w="2557"/>
        <w:gridCol w:w="2014"/>
        <w:gridCol w:w="2014"/>
      </w:tblGrid>
      <w:tr w:rsidR="6E5A759E" w:rsidTr="6E5A759E" w14:paraId="504AD667">
        <w:trPr>
          <w:trHeight w:val="300"/>
        </w:trPr>
        <w:tc>
          <w:tcPr>
            <w:tcW w:w="242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703D6BD" w14:textId="68DE822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Nome do Membro da Equipe para qual a produção conjunta está sendo informada (limite de 5 produções por membro da equipe, sem que ocorra repetição)</w:t>
            </w: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B8F261F" w14:textId="2796B53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as 5 produções conjuntas da Equipe a serem consideradas, para cada um dos membros da equipe, sem repetir a produção. Favor  inserir o DOI, se possível**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872C71A" w14:textId="5E65FC6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QUALIS da Produção (utilizar o QUALIS Periódicos 2017-2020)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A0617CA" w14:textId="7BAD7E65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os nomes dos Pesquisadores da Equipe que estão envolvidos em cada produção</w:t>
            </w:r>
          </w:p>
        </w:tc>
      </w:tr>
      <w:tr w:rsidR="6E5A759E" w:rsidTr="6E5A759E" w14:paraId="3BE58940">
        <w:trPr>
          <w:trHeight w:val="300"/>
        </w:trPr>
        <w:tc>
          <w:tcPr>
            <w:tcW w:w="2429" w:type="dxa"/>
            <w:tcBorders>
              <w:top w:val="single" w:color="000000" w:themeColor="text1" w:sz="6"/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726C14E" w14:textId="5E8739F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0D4C426" w14:textId="1C3DD39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BA1A8FB" w14:textId="1E03CAC9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69AB463" w14:textId="4BE6675A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23A29A90">
        <w:trPr>
          <w:trHeight w:val="300"/>
        </w:trPr>
        <w:tc>
          <w:tcPr>
            <w:tcW w:w="2429" w:type="dxa"/>
            <w:tcBorders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923D2B9" w14:textId="7801B537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69D4DE4" w14:textId="379F707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4763A40" w14:textId="4820EAB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AD8B5AE" w14:textId="62087BC9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1A182805">
        <w:trPr>
          <w:trHeight w:val="300"/>
        </w:trPr>
        <w:tc>
          <w:tcPr>
            <w:tcW w:w="2429" w:type="dxa"/>
            <w:tcBorders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7AD9799" w14:textId="3E1868D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A75CFF2" w14:textId="511D4636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4E7F58D" w14:textId="0A6BD28B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4AA5B73" w14:textId="3362592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38F9DF03">
        <w:trPr>
          <w:trHeight w:val="300"/>
        </w:trPr>
        <w:tc>
          <w:tcPr>
            <w:tcW w:w="2429" w:type="dxa"/>
            <w:tcBorders>
              <w:left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8F53410" w14:textId="7105D9D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203DCAD" w14:textId="48CAFEFA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4.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648B66F" w14:textId="641AB680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FF6377A" w14:textId="1E3C52D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290A4518">
        <w:trPr>
          <w:trHeight w:val="300"/>
        </w:trPr>
        <w:tc>
          <w:tcPr>
            <w:tcW w:w="2429" w:type="dxa"/>
            <w:tcBorders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DD2A483" w14:textId="4416AE37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CAD2104" w14:textId="7D5D8CC0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5.</w:t>
            </w: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753E8F2" w14:textId="26C2D22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02E939A" w14:textId="6799934A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4FEAD299" wp14:textId="70E8F055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Inserir quantas linhas forem necessárias.</w:t>
      </w:r>
    </w:p>
    <w:p xmlns:wp14="http://schemas.microsoft.com/office/word/2010/wordml" w:rsidP="6E5A759E" wp14:paraId="6487BEE3" wp14:textId="5142C56C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* Será feita a pontuação da produção conjunta de cada membro da equipe, e será tirada uma média de pontuação para o Grupo, em função da quantidade de membros da equipe. As 5 produções por membro da equipe e o respectivo QUALIS deverão ser informadas de acordo com o QUALIS Periódicos 2017-2020 e de acordo com a pontuação contida no Item 5.3.a deste Edital. Cada produção deve conter pelo menos 2 (dois) Pesquisadores da Equipe indicada como autores/co-autores da produção; ** Podem ser inseridas até 25 produções conjuntas para Equipes de 5 Pesquisadores, até 20 para Equipes de 4 Pesquisadores e até 15 produções para Equipes com 3 Pesquisadores, sendo que será feita uma média da pontuação em função da quantidade de membros da equipe;</w:t>
      </w:r>
    </w:p>
    <w:p xmlns:wp14="http://schemas.microsoft.com/office/word/2010/wordml" w:rsidP="6E5A759E" wp14:paraId="5096163F" wp14:textId="3C3D2AD9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</w:p>
    <w:p xmlns:wp14="http://schemas.microsoft.com/office/word/2010/wordml" w:rsidP="6E5A759E" wp14:paraId="55F6D5C4" wp14:textId="088E2A37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Item 5.3.b - Produção técnica individual dos membros da equipe envolvendo livros autorais com ISBN, no período de 2022 a 2024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4095"/>
        <w:gridCol w:w="2970"/>
        <w:gridCol w:w="1695"/>
      </w:tblGrid>
      <w:tr w:rsidR="6E5A759E" w:rsidTr="6E5A759E" w14:paraId="570C4DE8">
        <w:trPr>
          <w:trHeight w:val="300"/>
        </w:trPr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27B0BC0" w14:textId="1271E6B6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os dados das produções individuais de livros autorais, com ISBN, para os Pesquisadores da Equipe de 2021 a 2023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069673D" w14:textId="6203C719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nome do Pesquisador da Equipe que está envolvido em cada produção listada</w:t>
            </w: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20C9C27" w14:textId="1F695158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ISBN do livro</w:t>
            </w:r>
          </w:p>
        </w:tc>
      </w:tr>
      <w:tr w:rsidR="6E5A759E" w:rsidTr="6E5A759E" w14:paraId="797A8C4D">
        <w:trPr>
          <w:trHeight w:val="300"/>
        </w:trPr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B5B23B9" w14:textId="7CF5996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33FFCCD" w14:textId="2DA1337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4BD04E9" w14:textId="53808C89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33826E3C">
        <w:trPr>
          <w:trHeight w:val="300"/>
        </w:trPr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9A8201B" w14:textId="7C3B5EB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1FE072E" w14:textId="2C947BC5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8CC87BD" w14:textId="53B19E2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0742379C">
        <w:trPr>
          <w:trHeight w:val="300"/>
        </w:trPr>
        <w:tc>
          <w:tcPr>
            <w:tcW w:w="40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634BE51" w14:textId="08580468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29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03F9389" w14:textId="5EF0E07A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166FF27" w14:textId="65B8AED7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29546420" wp14:textId="2282EDD9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 xml:space="preserve">Inserir quantas linhas forem necessárias. </w:t>
      </w:r>
    </w:p>
    <w:p xmlns:wp14="http://schemas.microsoft.com/office/word/2010/wordml" w:rsidP="6E5A759E" wp14:paraId="0E4F903F" wp14:textId="1834690D">
      <w:pPr>
        <w:widowControl w:val="1"/>
        <w:spacing w:before="0"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600C796F" wp14:textId="7040A3D0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1229CBD8" wp14:textId="6D3E8525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Item 5.3.c - Produção técnica individual dos membros da equipe envolvendo produtos educacionais/técnicos/tecnológicos, que contenham ficha catalográfica ou estejam disponíveis em um repositório institucional, no período de 2022 a 2024*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2417"/>
        <w:gridCol w:w="2909"/>
      </w:tblGrid>
      <w:tr w:rsidR="6E5A759E" w:rsidTr="6E5A759E" w14:paraId="24884312">
        <w:trPr>
          <w:trHeight w:val="300"/>
        </w:trPr>
        <w:tc>
          <w:tcPr>
            <w:tcW w:w="36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BBE8B08" w14:textId="1F2805A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os dados das produções individuais de produtos educacionais/técnicos/tecnológicos para os Pesquisadores da Equipe de 2022 a 2024</w:t>
            </w:r>
          </w:p>
        </w:tc>
        <w:tc>
          <w:tcPr>
            <w:tcW w:w="241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AFE7345" w14:textId="0771674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nome do Pesquisador da Equipe que está envolvido em cada produção</w:t>
            </w:r>
          </w:p>
        </w:tc>
        <w:tc>
          <w:tcPr>
            <w:tcW w:w="2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0AED42B" w14:textId="718B8B2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link da produção no repositório ou anexar no SEI o comprovante da ficha catalográfica da produção**</w:t>
            </w:r>
          </w:p>
        </w:tc>
      </w:tr>
      <w:tr w:rsidR="6E5A759E" w:rsidTr="6E5A759E" w14:paraId="67F79B5C">
        <w:trPr>
          <w:trHeight w:val="300"/>
        </w:trPr>
        <w:tc>
          <w:tcPr>
            <w:tcW w:w="36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0F5251A" w14:textId="133CBC19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241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43E294F" w14:textId="3FE6346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B902E89" w14:textId="350AE673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3BC710F1">
        <w:trPr>
          <w:trHeight w:val="300"/>
        </w:trPr>
        <w:tc>
          <w:tcPr>
            <w:tcW w:w="36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E79B6CD" w14:textId="71B753F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241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C865CEE" w14:textId="21186766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8566048" w14:textId="138AECA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34CFD9D2">
        <w:trPr>
          <w:trHeight w:val="300"/>
        </w:trPr>
        <w:tc>
          <w:tcPr>
            <w:tcW w:w="36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081B61B" w14:textId="0343B95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241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CDFA71D" w14:textId="7A1FE740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90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5B118D1" w14:textId="4534B5B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7C2EA663" wp14:textId="7289B211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Inserir quantas linhas forem necessárias</w:t>
      </w:r>
    </w:p>
    <w:p xmlns:wp14="http://schemas.microsoft.com/office/word/2010/wordml" w:rsidP="6E5A759E" wp14:paraId="366B1FE1" wp14:textId="07225EB7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* São exemplos de produtos educacionais/técnicos/tecnológicos: Mídias; Protótipos; Propostas de ensino (sugestões de experimentos e outras atividades práticas, sequências didáticas, Propostas de intervenção, etc.); Material textual (manuais, guia, textos de apoio); Material interativos (jogos, kits e similares); Traduções.</w:t>
      </w:r>
    </w:p>
    <w:p xmlns:wp14="http://schemas.microsoft.com/office/word/2010/wordml" w:rsidP="6E5A759E" wp14:paraId="14BE4AF5" wp14:textId="6B4EAA37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** Trabalhos de conclusão de Curso, Monografias, Dissertações e Teses, NÃO se enquadram neste item do Edital.</w:t>
      </w:r>
    </w:p>
    <w:p xmlns:wp14="http://schemas.microsoft.com/office/word/2010/wordml" w:rsidP="6E5A759E" wp14:paraId="7B14185E" wp14:textId="56761B2E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40E82A8F" wp14:textId="09A18E2D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21791EE5" wp14:textId="3E986B88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Item 5.3.d – Produção técnica individual dos membros da equipe envolvendo organização de livros com ISBN, no período de 2022 a 2024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965"/>
        <w:gridCol w:w="3270"/>
        <w:gridCol w:w="1780"/>
      </w:tblGrid>
      <w:tr w:rsidR="6E5A759E" w:rsidTr="6E5A759E" w14:paraId="7E6DD225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88E4297" w14:textId="080B0DB0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os dados das produções individuais de livros organizados com ISBN, por Pesquisadores da Equipe de 2022 a 2024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07393C8" w14:textId="6DAFF17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nome do Pesquisador da Equipe que está envolvido em cada produção</w:t>
            </w: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49866B3" w14:textId="3951C9F2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ISBN do livro</w:t>
            </w:r>
          </w:p>
        </w:tc>
      </w:tr>
      <w:tr w:rsidR="6E5A759E" w:rsidTr="6E5A759E" w14:paraId="09B39C93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202FEB2" w14:textId="44DDC45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28FF2DB" w14:textId="7343B7F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905CA81" w14:textId="4778747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7CF3FA16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07DE5AC" w14:textId="1F6DB91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C29BB84" w14:textId="724635F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4D191E3" w14:textId="64F6664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3D8EC792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413CC59" w14:textId="202B9372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38E32B9" w14:textId="6BF92C46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E74106B" w14:textId="5E1748A7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14BFA8F7" wp14:textId="238FF76C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Inserir quantas linhas forem necessárias.</w:t>
      </w:r>
    </w:p>
    <w:p xmlns:wp14="http://schemas.microsoft.com/office/word/2010/wordml" w:rsidP="6E5A759E" wp14:paraId="1847336E" wp14:textId="117254D4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7C35FC39" wp14:textId="0B4C6431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Item 5.3.e - Produção técnica individual dos membros da equipe envolvendo publicação de capítulo de livros com ISBN, no período de 2022 a 2024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965"/>
        <w:gridCol w:w="3270"/>
        <w:gridCol w:w="1780"/>
      </w:tblGrid>
      <w:tr w:rsidR="6E5A759E" w:rsidTr="6E5A759E" w14:paraId="464B1155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6CBF95DD" w14:textId="1A27D3A3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Informar as produções individuais de capítulo de livros, com ISBN, publicados para os Pesquisadores da Equipe de 2022 a 2024 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392BC98" w14:textId="4936AC0B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nome do Pesquisador da Equipe que está envolvido em cada produção</w:t>
            </w: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967E05F" w14:textId="6BD1BF17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ISBN do livro</w:t>
            </w:r>
          </w:p>
        </w:tc>
      </w:tr>
      <w:tr w:rsidR="6E5A759E" w:rsidTr="6E5A759E" w14:paraId="64E04C54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F0ECDCE" w14:textId="3D9DC7AB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413295A" w14:textId="67D4C25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0D54E80" w14:textId="2A02002D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26A3B308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52FFBA0" w14:textId="62D82005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1DCAA95" w14:textId="6152C23B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2DC7D7B" w14:textId="23BD028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4B27B413">
        <w:trPr>
          <w:trHeight w:val="300"/>
        </w:trPr>
        <w:tc>
          <w:tcPr>
            <w:tcW w:w="39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4CD51CB" w14:textId="6AD8A878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327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D0E9540" w14:textId="17D679D1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41D349F" w14:textId="4A9DDA56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72E5E0E5" wp14:textId="1AAEFD1A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Inserir quantas linhas forem necessárias.</w:t>
      </w:r>
    </w:p>
    <w:p xmlns:wp14="http://schemas.microsoft.com/office/word/2010/wordml" w:rsidP="6E5A759E" wp14:paraId="1B862899" wp14:textId="2EC3C108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54C41658" wp14:textId="2F3D1F7D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7FB644F5" wp14:textId="4BE3E1CE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189A59B5" wp14:textId="6F37F800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0C83F002" wp14:textId="632CD8E4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5A886322" wp14:textId="7931761F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6E5A759E" wp14:paraId="29D9EB14" wp14:textId="6A39FB99">
      <w:pPr>
        <w:widowControl w:val="1"/>
        <w:spacing w:before="0" w:after="120" w:line="259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Item 5.3.f - Produção técnica individual dos membros da equipe envolvendo a Organização de Eventos Técnicos-Científicos de abrangência </w:t>
      </w: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Nacional ou Internacional</w:t>
      </w:r>
      <w:r w:rsidRPr="6E5A759E" w:rsidR="2500BDA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no período de 2022 a 2024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00" w:firstRow="0" w:lastRow="0" w:firstColumn="0" w:lastColumn="0" w:noHBand="0" w:noVBand="1"/>
      </w:tblPr>
      <w:tblGrid>
        <w:gridCol w:w="3483"/>
        <w:gridCol w:w="2293"/>
        <w:gridCol w:w="3239"/>
      </w:tblGrid>
      <w:tr w:rsidR="6E5A759E" w:rsidTr="6E5A759E" w14:paraId="21560FC5">
        <w:trPr>
          <w:trHeight w:val="300"/>
        </w:trPr>
        <w:tc>
          <w:tcPr>
            <w:tcW w:w="34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09E748E" w14:textId="0C08E2F3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Informar os dados dos Eventos Técnicos Científicos de abrangência Nacional ou Internacional organizados pelos Pesquisadores da Equipe de 2022 a 2024 </w:t>
            </w:r>
          </w:p>
        </w:tc>
        <w:tc>
          <w:tcPr>
            <w:tcW w:w="22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7D4B23F8" w14:textId="37EE3560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se é um Evento de abrangência Nacional ou Internacional</w:t>
            </w:r>
          </w:p>
        </w:tc>
        <w:tc>
          <w:tcPr>
            <w:tcW w:w="32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828F227" w14:textId="5A7EFEA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Informar o nome do Pesquisador da Equipe que está envolvido em cada produção</w:t>
            </w:r>
          </w:p>
        </w:tc>
      </w:tr>
      <w:tr w:rsidR="6E5A759E" w:rsidTr="6E5A759E" w14:paraId="7605B27A">
        <w:trPr>
          <w:trHeight w:val="300"/>
        </w:trPr>
        <w:tc>
          <w:tcPr>
            <w:tcW w:w="34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239B0840" w14:textId="180B0A28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1.</w:t>
            </w:r>
          </w:p>
        </w:tc>
        <w:tc>
          <w:tcPr>
            <w:tcW w:w="22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35598098" w14:textId="6EA86434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4AB8CAE1" w14:textId="6E507F5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107D4B8F">
        <w:trPr>
          <w:trHeight w:val="300"/>
        </w:trPr>
        <w:tc>
          <w:tcPr>
            <w:tcW w:w="34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DD5E5E0" w14:textId="6DE350CF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2.</w:t>
            </w:r>
          </w:p>
        </w:tc>
        <w:tc>
          <w:tcPr>
            <w:tcW w:w="22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6DE6131" w14:textId="58521968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0E94053" w14:textId="6066189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6E5A759E" w:rsidTr="6E5A759E" w14:paraId="28FAEE9D">
        <w:trPr>
          <w:trHeight w:val="300"/>
        </w:trPr>
        <w:tc>
          <w:tcPr>
            <w:tcW w:w="348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0833D980" w14:textId="1D97BAD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E5A759E" w:rsidR="6E5A759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pt-BR"/>
              </w:rPr>
              <w:t>3.</w:t>
            </w:r>
          </w:p>
        </w:tc>
        <w:tc>
          <w:tcPr>
            <w:tcW w:w="229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502EE7F3" w14:textId="4A33BB2E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239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E5A759E" w:rsidP="6E5A759E" w:rsidRDefault="6E5A759E" w14:paraId="1409FDA0" w14:textId="4B6C108C">
            <w:pPr>
              <w:widowControl w:val="0"/>
              <w:spacing w:before="0" w:after="120" w:line="259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xmlns:wp14="http://schemas.microsoft.com/office/word/2010/wordml" w:rsidP="6E5A759E" wp14:paraId="09BBAB9E" wp14:textId="2A05D6F6">
      <w:pPr>
        <w:widowControl w:val="1"/>
        <w:spacing w:before="0"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</w:pPr>
      <w:r w:rsidRPr="6E5A759E" w:rsidR="2500BDA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Inserir quantas linhas forem necessárias.</w:t>
      </w:r>
    </w:p>
    <w:p xmlns:wp14="http://schemas.microsoft.com/office/word/2010/wordml" w:rsidP="6E5A759E" wp14:paraId="50808E8B" wp14:textId="2699CCA4">
      <w:pPr>
        <w:widowControl w:val="1"/>
        <w:spacing w:before="0" w:after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p14:paraId="1E207724" wp14:textId="17935AD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06830F"/>
    <w:rsid w:val="2500BDAC"/>
    <w:rsid w:val="6D06830F"/>
    <w:rsid w:val="6E5A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6830F"/>
  <w15:chartTrackingRefBased/>
  <w15:docId w15:val="{CE5B2F29-0B33-48D7-AF62-CE6493282B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2025-03-13T16:00:53.7651760Z</dcterms:created>
  <dcterms:modified xsi:type="dcterms:W3CDTF">2025-03-13T16:01:36.0640992Z</dcterms:modified>
  <dc:creator>César Sanches</dc:creator>
  <lastModifiedBy>César Sanches</lastModifiedBy>
</coreProperties>
</file>